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73" w:rsidRPr="00AA4073" w:rsidRDefault="00AA4073" w:rsidP="00AA4073">
      <w:pPr>
        <w:jc w:val="center"/>
        <w:rPr>
          <w:rFonts w:asciiTheme="majorHAnsi" w:hAnsiTheme="majorHAnsi"/>
          <w:sz w:val="24"/>
          <w:szCs w:val="24"/>
        </w:rPr>
      </w:pPr>
      <w:r w:rsidRPr="00AA4073">
        <w:rPr>
          <w:rFonts w:asciiTheme="majorHAnsi" w:hAnsiTheme="majorHAnsi"/>
          <w:sz w:val="24"/>
          <w:szCs w:val="24"/>
        </w:rPr>
        <w:t xml:space="preserve">Договор </w:t>
      </w:r>
    </w:p>
    <w:p w:rsidR="00AA4073" w:rsidRPr="00AA4073" w:rsidRDefault="00AA4073" w:rsidP="00AA4073">
      <w:pPr>
        <w:jc w:val="center"/>
        <w:rPr>
          <w:rFonts w:asciiTheme="majorHAnsi" w:hAnsiTheme="majorHAnsi"/>
          <w:sz w:val="24"/>
          <w:szCs w:val="24"/>
        </w:rPr>
      </w:pPr>
      <w:r w:rsidRPr="00AA4073">
        <w:rPr>
          <w:rFonts w:asciiTheme="majorHAnsi" w:hAnsiTheme="majorHAnsi"/>
          <w:sz w:val="24"/>
          <w:szCs w:val="24"/>
        </w:rPr>
        <w:t>купли-продажи автомобиля</w:t>
      </w:r>
    </w:p>
    <w:p w:rsidR="00AA4073" w:rsidRPr="00AA4073" w:rsidRDefault="00AA4073" w:rsidP="00AA4073">
      <w:pPr>
        <w:jc w:val="center"/>
        <w:rPr>
          <w:rFonts w:asciiTheme="majorHAnsi" w:hAnsiTheme="majorHAnsi"/>
          <w:sz w:val="24"/>
          <w:szCs w:val="24"/>
        </w:rPr>
      </w:pPr>
      <w:r w:rsidRPr="00AA4073">
        <w:rPr>
          <w:rFonts w:asciiTheme="majorHAnsi" w:hAnsiTheme="majorHAnsi"/>
          <w:sz w:val="24"/>
          <w:szCs w:val="24"/>
        </w:rPr>
        <w:t>между юридическими лицами</w:t>
      </w:r>
    </w:p>
    <w:p w:rsidR="00AA4073" w:rsidRPr="00AA4073" w:rsidRDefault="00AA4073" w:rsidP="00AA4073">
      <w:pPr>
        <w:ind w:firstLine="284"/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A4073" w:rsidRPr="00AA4073" w:rsidTr="005218DD">
        <w:tc>
          <w:tcPr>
            <w:tcW w:w="4785" w:type="dxa"/>
          </w:tcPr>
          <w:p w:rsidR="00AA4073" w:rsidRPr="00AA4073" w:rsidRDefault="00AA4073" w:rsidP="00AA407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4073">
              <w:rPr>
                <w:rFonts w:asciiTheme="majorHAnsi" w:hAnsiTheme="majorHAnsi"/>
                <w:sz w:val="24"/>
                <w:szCs w:val="24"/>
              </w:rPr>
              <w:t>город ___________</w:t>
            </w:r>
          </w:p>
        </w:tc>
        <w:tc>
          <w:tcPr>
            <w:tcW w:w="4785" w:type="dxa"/>
          </w:tcPr>
          <w:p w:rsidR="00AA4073" w:rsidRPr="00AA4073" w:rsidRDefault="00AA4073" w:rsidP="00AA4073">
            <w:pPr>
              <w:ind w:firstLine="284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A4073">
              <w:rPr>
                <w:rFonts w:asciiTheme="majorHAnsi" w:hAnsiTheme="majorHAnsi"/>
                <w:sz w:val="24"/>
                <w:szCs w:val="24"/>
              </w:rPr>
              <w:t xml:space="preserve">                __.__.____ </w:t>
            </w:r>
            <w:proofErr w:type="gramStart"/>
            <w:r w:rsidRPr="00AA4073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  <w:r w:rsidRPr="00AA407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:rsidR="00AA4073" w:rsidRPr="00AA4073" w:rsidRDefault="00AA4073" w:rsidP="00AA4073">
      <w:pPr>
        <w:ind w:firstLine="284"/>
        <w:jc w:val="both"/>
        <w:rPr>
          <w:rFonts w:asciiTheme="majorHAnsi" w:hAnsiTheme="majorHAnsi"/>
          <w:sz w:val="24"/>
          <w:szCs w:val="24"/>
        </w:rPr>
      </w:pPr>
    </w:p>
    <w:p w:rsidR="00AA4073" w:rsidRPr="00AA4073" w:rsidRDefault="00AA4073" w:rsidP="00AA4073">
      <w:pPr>
        <w:jc w:val="both"/>
        <w:rPr>
          <w:rFonts w:asciiTheme="majorHAnsi" w:hAnsiTheme="majorHAnsi"/>
          <w:sz w:val="24"/>
          <w:szCs w:val="24"/>
        </w:rPr>
      </w:pPr>
      <w:r w:rsidRPr="00AA4073">
        <w:rPr>
          <w:rFonts w:asciiTheme="majorHAnsi" w:hAnsiTheme="majorHAnsi"/>
          <w:sz w:val="24"/>
          <w:szCs w:val="24"/>
        </w:rPr>
        <w:t>__________________________________________________________________, именуемое в дальнейшем «Продавец», в лице _________________________________________________, действующег</w:t>
      </w:r>
      <w:proofErr w:type="gramStart"/>
      <w:r w:rsidRPr="00AA4073">
        <w:rPr>
          <w:rFonts w:asciiTheme="majorHAnsi" w:hAnsiTheme="majorHAnsi"/>
          <w:sz w:val="24"/>
          <w:szCs w:val="24"/>
        </w:rPr>
        <w:t>о(</w:t>
      </w:r>
      <w:proofErr w:type="gramEnd"/>
      <w:r w:rsidRPr="00AA4073">
        <w:rPr>
          <w:rFonts w:asciiTheme="majorHAnsi" w:hAnsiTheme="majorHAnsi"/>
          <w:sz w:val="24"/>
          <w:szCs w:val="24"/>
        </w:rPr>
        <w:t>ей) на основании __________________________, с одной стороны, и __________________________________________________________________, именуемое в дальнейшем «Покупатель», в лице _____________________________________________, действующего(ей) на основании _____________________, с другой стороны, совместно именуемые Стороны, заключили настоящий Договор о нижеследующем:</w:t>
      </w:r>
    </w:p>
    <w:p w:rsidR="00AA4073" w:rsidRPr="00AA4073" w:rsidRDefault="00AA4073" w:rsidP="00AA4073">
      <w:pPr>
        <w:ind w:firstLine="284"/>
        <w:jc w:val="both"/>
        <w:rPr>
          <w:rFonts w:asciiTheme="majorHAnsi" w:hAnsiTheme="majorHAnsi"/>
          <w:sz w:val="24"/>
          <w:szCs w:val="24"/>
        </w:rPr>
      </w:pPr>
    </w:p>
    <w:p w:rsidR="00AA4073" w:rsidRDefault="00AA4073" w:rsidP="00AA4073">
      <w:pPr>
        <w:pStyle w:val="a4"/>
        <w:numPr>
          <w:ilvl w:val="0"/>
          <w:numId w:val="2"/>
        </w:numPr>
        <w:jc w:val="center"/>
        <w:rPr>
          <w:rFonts w:asciiTheme="majorHAnsi" w:hAnsiTheme="majorHAnsi"/>
          <w:sz w:val="24"/>
          <w:szCs w:val="24"/>
        </w:rPr>
      </w:pPr>
      <w:r w:rsidRPr="00AA4073">
        <w:rPr>
          <w:rFonts w:asciiTheme="majorHAnsi" w:hAnsiTheme="majorHAnsi"/>
          <w:sz w:val="24"/>
          <w:szCs w:val="24"/>
        </w:rPr>
        <w:t>Предмет договора</w:t>
      </w:r>
    </w:p>
    <w:p w:rsidR="00AA4073" w:rsidRPr="00AA4073" w:rsidRDefault="00AA4073" w:rsidP="00AA4073">
      <w:pPr>
        <w:ind w:left="284"/>
        <w:rPr>
          <w:rFonts w:asciiTheme="majorHAnsi" w:hAnsiTheme="majorHAnsi"/>
          <w:sz w:val="24"/>
          <w:szCs w:val="24"/>
        </w:rPr>
      </w:pPr>
    </w:p>
    <w:p w:rsidR="00AA4073" w:rsidRPr="00AA4073" w:rsidRDefault="00AA4073" w:rsidP="00AA4073">
      <w:pPr>
        <w:pStyle w:val="a4"/>
        <w:numPr>
          <w:ilvl w:val="1"/>
          <w:numId w:val="2"/>
        </w:numPr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AA4073">
        <w:rPr>
          <w:rFonts w:asciiTheme="majorHAnsi" w:hAnsiTheme="majorHAnsi"/>
          <w:sz w:val="24"/>
          <w:szCs w:val="24"/>
        </w:rPr>
        <w:t>Продавец продает, а Покупатель принимает и оплачивает автомобиль (далее</w:t>
      </w:r>
      <w:r w:rsidRPr="00AA4073">
        <w:rPr>
          <w:rFonts w:asciiTheme="majorHAnsi" w:hAnsiTheme="majorHAnsi"/>
          <w:noProof/>
          <w:sz w:val="24"/>
          <w:szCs w:val="24"/>
        </w:rPr>
        <w:t xml:space="preserve"> – </w:t>
      </w:r>
      <w:r w:rsidRPr="00AA4073">
        <w:rPr>
          <w:rFonts w:asciiTheme="majorHAnsi" w:hAnsiTheme="majorHAnsi"/>
          <w:sz w:val="24"/>
          <w:szCs w:val="24"/>
        </w:rPr>
        <w:t xml:space="preserve">Автомобиль): </w:t>
      </w:r>
    </w:p>
    <w:tbl>
      <w:tblPr>
        <w:tblW w:w="8789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5529"/>
        <w:gridCol w:w="3260"/>
      </w:tblGrid>
      <w:tr w:rsidR="00AA4073" w:rsidRPr="00C52F78" w:rsidTr="00AA4073">
        <w:trPr>
          <w:trHeight w:val="228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073" w:rsidRPr="00C52F78" w:rsidRDefault="00AA4073" w:rsidP="005218DD">
            <w:pPr>
              <w:rPr>
                <w:rFonts w:ascii="Cambria" w:eastAsia="Calibri" w:hAnsi="Cambria"/>
                <w:bCs/>
                <w:i/>
                <w:iCs/>
                <w:sz w:val="23"/>
                <w:szCs w:val="23"/>
              </w:rPr>
            </w:pPr>
            <w:r w:rsidRPr="00C52F78">
              <w:rPr>
                <w:rFonts w:ascii="Cambria" w:hAnsi="Cambria"/>
                <w:bCs/>
                <w:i/>
                <w:iCs/>
                <w:sz w:val="23"/>
                <w:szCs w:val="23"/>
              </w:rPr>
              <w:t>Марка, модель ТС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73" w:rsidRPr="00C52F78" w:rsidRDefault="00AA4073" w:rsidP="005218DD">
            <w:pPr>
              <w:rPr>
                <w:rFonts w:ascii="Cambria" w:eastAsia="Calibri" w:hAnsi="Cambria"/>
                <w:sz w:val="23"/>
                <w:szCs w:val="23"/>
                <w:lang w:val="en-US"/>
              </w:rPr>
            </w:pPr>
            <w:bookmarkStart w:id="0" w:name="marka_ts4"/>
            <w:bookmarkEnd w:id="0"/>
          </w:p>
        </w:tc>
      </w:tr>
      <w:tr w:rsidR="00AA4073" w:rsidRPr="00C52F78" w:rsidTr="00AA4073">
        <w:trPr>
          <w:trHeight w:val="1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073" w:rsidRPr="00C52F78" w:rsidRDefault="00AA4073" w:rsidP="005218DD">
            <w:pPr>
              <w:rPr>
                <w:rFonts w:ascii="Cambria" w:eastAsia="Calibri" w:hAnsi="Cambria"/>
                <w:bCs/>
                <w:i/>
                <w:iCs/>
                <w:sz w:val="23"/>
                <w:szCs w:val="23"/>
              </w:rPr>
            </w:pPr>
            <w:r w:rsidRPr="00C52F78">
              <w:rPr>
                <w:rFonts w:ascii="Cambria" w:hAnsi="Cambria"/>
                <w:bCs/>
                <w:i/>
                <w:iCs/>
                <w:sz w:val="23"/>
                <w:szCs w:val="23"/>
              </w:rPr>
              <w:t>Идентификационный номер (VIN)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73" w:rsidRPr="00C52F78" w:rsidRDefault="00AA4073" w:rsidP="005218DD">
            <w:pPr>
              <w:rPr>
                <w:rFonts w:ascii="Cambria" w:eastAsia="Calibri" w:hAnsi="Cambria"/>
                <w:bCs/>
                <w:iCs/>
                <w:sz w:val="23"/>
                <w:szCs w:val="23"/>
              </w:rPr>
            </w:pPr>
          </w:p>
        </w:tc>
      </w:tr>
      <w:tr w:rsidR="00AA4073" w:rsidRPr="00C52F78" w:rsidTr="00AA4073">
        <w:trPr>
          <w:trHeight w:val="228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073" w:rsidRPr="00C52F78" w:rsidRDefault="00AA4073" w:rsidP="005218DD">
            <w:pPr>
              <w:rPr>
                <w:rFonts w:ascii="Cambria" w:hAnsi="Cambria"/>
                <w:bCs/>
                <w:i/>
                <w:iCs/>
                <w:sz w:val="23"/>
                <w:szCs w:val="23"/>
              </w:rPr>
            </w:pPr>
            <w:r w:rsidRPr="00C52F78">
              <w:rPr>
                <w:rFonts w:ascii="Cambria" w:hAnsi="Cambria"/>
                <w:bCs/>
                <w:i/>
                <w:iCs/>
                <w:sz w:val="23"/>
                <w:szCs w:val="23"/>
              </w:rPr>
              <w:t>Наименование (тип ТС)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73" w:rsidRPr="00C52F78" w:rsidRDefault="00AA4073" w:rsidP="005218DD">
            <w:pPr>
              <w:rPr>
                <w:rFonts w:ascii="Cambria" w:hAnsi="Cambria"/>
                <w:sz w:val="23"/>
                <w:szCs w:val="23"/>
              </w:rPr>
            </w:pPr>
          </w:p>
        </w:tc>
      </w:tr>
      <w:tr w:rsidR="00AA4073" w:rsidRPr="004269DB" w:rsidTr="00AA4073">
        <w:trPr>
          <w:trHeight w:val="228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073" w:rsidRPr="00C52F78" w:rsidRDefault="00AA4073" w:rsidP="005218DD">
            <w:pPr>
              <w:rPr>
                <w:rFonts w:ascii="Cambria" w:hAnsi="Cambria"/>
                <w:bCs/>
                <w:i/>
                <w:iCs/>
                <w:sz w:val="23"/>
                <w:szCs w:val="23"/>
              </w:rPr>
            </w:pPr>
            <w:r w:rsidRPr="00C52F78">
              <w:rPr>
                <w:rFonts w:ascii="Cambria" w:hAnsi="Cambria"/>
                <w:bCs/>
                <w:i/>
                <w:iCs/>
                <w:sz w:val="23"/>
                <w:szCs w:val="23"/>
              </w:rPr>
              <w:t xml:space="preserve">Категория тс (А, </w:t>
            </w:r>
            <w:r w:rsidRPr="00C52F78">
              <w:rPr>
                <w:rFonts w:ascii="Cambria" w:hAnsi="Cambria"/>
                <w:bCs/>
                <w:i/>
                <w:iCs/>
                <w:sz w:val="23"/>
                <w:szCs w:val="23"/>
                <w:lang w:val="en-US"/>
              </w:rPr>
              <w:t>B</w:t>
            </w:r>
            <w:r w:rsidRPr="00C52F78">
              <w:rPr>
                <w:rFonts w:ascii="Cambria" w:hAnsi="Cambria"/>
                <w:bCs/>
                <w:i/>
                <w:iCs/>
                <w:sz w:val="23"/>
                <w:szCs w:val="23"/>
              </w:rPr>
              <w:t xml:space="preserve">, </w:t>
            </w:r>
            <w:r w:rsidRPr="00C52F78">
              <w:rPr>
                <w:rFonts w:ascii="Cambria" w:hAnsi="Cambria"/>
                <w:bCs/>
                <w:i/>
                <w:iCs/>
                <w:sz w:val="23"/>
                <w:szCs w:val="23"/>
                <w:lang w:val="en-US"/>
              </w:rPr>
              <w:t>C</w:t>
            </w:r>
            <w:r w:rsidRPr="00C52F78">
              <w:rPr>
                <w:rFonts w:ascii="Cambria" w:hAnsi="Cambria"/>
                <w:bCs/>
                <w:i/>
                <w:iCs/>
                <w:sz w:val="23"/>
                <w:szCs w:val="23"/>
              </w:rPr>
              <w:t xml:space="preserve">, </w:t>
            </w:r>
            <w:r w:rsidRPr="00C52F78">
              <w:rPr>
                <w:rFonts w:ascii="Cambria" w:hAnsi="Cambria"/>
                <w:bCs/>
                <w:i/>
                <w:iCs/>
                <w:sz w:val="23"/>
                <w:szCs w:val="23"/>
                <w:lang w:val="en-US"/>
              </w:rPr>
              <w:t>D</w:t>
            </w:r>
            <w:r w:rsidRPr="00C52F78">
              <w:rPr>
                <w:rFonts w:ascii="Cambria" w:hAnsi="Cambria"/>
                <w:bCs/>
                <w:i/>
                <w:iCs/>
                <w:sz w:val="23"/>
                <w:szCs w:val="23"/>
              </w:rPr>
              <w:t>, прицеп)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73" w:rsidRPr="004269DB" w:rsidRDefault="00AA4073" w:rsidP="005218DD">
            <w:pPr>
              <w:rPr>
                <w:rFonts w:ascii="Cambria" w:hAnsi="Cambria"/>
                <w:sz w:val="23"/>
                <w:szCs w:val="23"/>
              </w:rPr>
            </w:pPr>
          </w:p>
        </w:tc>
      </w:tr>
      <w:tr w:rsidR="00AA4073" w:rsidRPr="00C52F78" w:rsidTr="00AA4073">
        <w:trPr>
          <w:trHeight w:val="2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073" w:rsidRPr="00C52F78" w:rsidRDefault="00AA4073" w:rsidP="005218DD">
            <w:pPr>
              <w:rPr>
                <w:rFonts w:ascii="Cambria" w:eastAsia="Calibri" w:hAnsi="Cambria"/>
                <w:bCs/>
                <w:i/>
                <w:iCs/>
                <w:sz w:val="23"/>
                <w:szCs w:val="23"/>
              </w:rPr>
            </w:pPr>
            <w:r w:rsidRPr="00C52F78">
              <w:rPr>
                <w:rFonts w:ascii="Cambria" w:hAnsi="Cambria"/>
                <w:bCs/>
                <w:i/>
                <w:iCs/>
                <w:sz w:val="23"/>
                <w:szCs w:val="23"/>
              </w:rPr>
              <w:t>Год изготовления ТС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73" w:rsidRPr="00C52F78" w:rsidRDefault="00AA4073" w:rsidP="005218DD">
            <w:pPr>
              <w:rPr>
                <w:rFonts w:ascii="Cambria" w:eastAsia="Calibri" w:hAnsi="Cambria"/>
                <w:sz w:val="23"/>
                <w:szCs w:val="23"/>
              </w:rPr>
            </w:pPr>
            <w:bookmarkStart w:id="1" w:name="god_vyp2"/>
            <w:bookmarkEnd w:id="1"/>
          </w:p>
        </w:tc>
      </w:tr>
      <w:tr w:rsidR="00AA4073" w:rsidRPr="00C52F78" w:rsidTr="00AA4073">
        <w:trPr>
          <w:trHeight w:val="2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073" w:rsidRPr="00C52F78" w:rsidRDefault="00AA4073" w:rsidP="005218DD">
            <w:pPr>
              <w:rPr>
                <w:rFonts w:ascii="Cambria" w:eastAsia="Calibri" w:hAnsi="Cambria"/>
                <w:bCs/>
                <w:i/>
                <w:iCs/>
                <w:sz w:val="23"/>
                <w:szCs w:val="23"/>
              </w:rPr>
            </w:pPr>
            <w:r w:rsidRPr="00C52F78">
              <w:rPr>
                <w:rFonts w:ascii="Cambria" w:hAnsi="Cambria"/>
                <w:bCs/>
                <w:i/>
                <w:iCs/>
                <w:sz w:val="23"/>
                <w:szCs w:val="23"/>
              </w:rPr>
              <w:t>Модель, № двигателя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73" w:rsidRPr="00C52F78" w:rsidRDefault="00AA4073" w:rsidP="005218DD">
            <w:pPr>
              <w:rPr>
                <w:rFonts w:ascii="Cambria" w:eastAsia="Calibri" w:hAnsi="Cambria"/>
                <w:sz w:val="23"/>
                <w:szCs w:val="23"/>
                <w:lang w:val="en-US"/>
              </w:rPr>
            </w:pPr>
            <w:bookmarkStart w:id="2" w:name="number_dvigatel4"/>
            <w:bookmarkEnd w:id="2"/>
          </w:p>
        </w:tc>
      </w:tr>
      <w:tr w:rsidR="00AA4073" w:rsidRPr="00C52F78" w:rsidTr="00AA4073">
        <w:trPr>
          <w:trHeight w:val="2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073" w:rsidRPr="00C52F78" w:rsidRDefault="00AA4073" w:rsidP="005218DD">
            <w:pPr>
              <w:rPr>
                <w:rFonts w:ascii="Cambria" w:hAnsi="Cambria"/>
                <w:bCs/>
                <w:i/>
                <w:iCs/>
                <w:sz w:val="23"/>
                <w:szCs w:val="23"/>
              </w:rPr>
            </w:pPr>
            <w:r w:rsidRPr="00C52F78">
              <w:rPr>
                <w:rFonts w:ascii="Cambria" w:hAnsi="Cambria"/>
                <w:bCs/>
                <w:i/>
                <w:iCs/>
                <w:sz w:val="23"/>
                <w:szCs w:val="23"/>
              </w:rPr>
              <w:t>Шасси (рама) 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73" w:rsidRPr="00C52F78" w:rsidRDefault="00AA4073" w:rsidP="005218DD">
            <w:pPr>
              <w:rPr>
                <w:rFonts w:ascii="Cambria" w:hAnsi="Cambria"/>
                <w:sz w:val="23"/>
                <w:szCs w:val="23"/>
              </w:rPr>
            </w:pPr>
          </w:p>
        </w:tc>
      </w:tr>
      <w:tr w:rsidR="00AA4073" w:rsidRPr="00C52F78" w:rsidTr="00AA4073">
        <w:trPr>
          <w:trHeight w:val="2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073" w:rsidRPr="00C52F78" w:rsidRDefault="00AA4073" w:rsidP="005218DD">
            <w:pPr>
              <w:rPr>
                <w:rFonts w:ascii="Cambria" w:eastAsia="Calibri" w:hAnsi="Cambria"/>
                <w:bCs/>
                <w:i/>
                <w:iCs/>
                <w:sz w:val="23"/>
                <w:szCs w:val="23"/>
              </w:rPr>
            </w:pPr>
            <w:r w:rsidRPr="00C52F78">
              <w:rPr>
                <w:rFonts w:ascii="Cambria" w:hAnsi="Cambria"/>
                <w:bCs/>
                <w:i/>
                <w:iCs/>
                <w:sz w:val="23"/>
                <w:szCs w:val="23"/>
              </w:rPr>
              <w:t>Кузов № (кабина, прицеп)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73" w:rsidRPr="00C52F78" w:rsidRDefault="00AA4073" w:rsidP="005218DD">
            <w:pPr>
              <w:rPr>
                <w:rFonts w:ascii="Cambria" w:eastAsia="Calibri" w:hAnsi="Cambria"/>
                <w:sz w:val="23"/>
                <w:szCs w:val="23"/>
              </w:rPr>
            </w:pPr>
            <w:bookmarkStart w:id="3" w:name="kuzov"/>
            <w:bookmarkEnd w:id="3"/>
          </w:p>
        </w:tc>
      </w:tr>
      <w:tr w:rsidR="00AA4073" w:rsidRPr="00C52F78" w:rsidTr="00AA4073">
        <w:trPr>
          <w:trHeight w:val="16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073" w:rsidRPr="00C52F78" w:rsidRDefault="00AA4073" w:rsidP="005218DD">
            <w:pPr>
              <w:rPr>
                <w:rFonts w:ascii="Cambria" w:eastAsia="Calibri" w:hAnsi="Cambria"/>
                <w:bCs/>
                <w:i/>
                <w:iCs/>
                <w:sz w:val="23"/>
                <w:szCs w:val="23"/>
              </w:rPr>
            </w:pPr>
            <w:r w:rsidRPr="00C52F78">
              <w:rPr>
                <w:rFonts w:ascii="Cambria" w:hAnsi="Cambria"/>
                <w:bCs/>
                <w:i/>
                <w:iCs/>
                <w:sz w:val="23"/>
                <w:szCs w:val="23"/>
              </w:rPr>
              <w:t xml:space="preserve">Цвет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73" w:rsidRPr="00C52F78" w:rsidRDefault="00AA4073" w:rsidP="005218DD">
            <w:pPr>
              <w:rPr>
                <w:rFonts w:ascii="Cambria" w:eastAsia="Calibri" w:hAnsi="Cambria"/>
                <w:sz w:val="23"/>
                <w:szCs w:val="23"/>
              </w:rPr>
            </w:pPr>
            <w:bookmarkStart w:id="4" w:name="color4"/>
            <w:bookmarkEnd w:id="4"/>
          </w:p>
        </w:tc>
      </w:tr>
      <w:tr w:rsidR="00AA4073" w:rsidRPr="00C52F78" w:rsidTr="00AA4073">
        <w:trPr>
          <w:trHeight w:val="17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073" w:rsidRPr="00C52F78" w:rsidRDefault="00AA4073" w:rsidP="005218DD">
            <w:pPr>
              <w:rPr>
                <w:rFonts w:ascii="Cambria" w:eastAsia="Calibri" w:hAnsi="Cambria"/>
                <w:bCs/>
                <w:i/>
                <w:iCs/>
                <w:sz w:val="23"/>
                <w:szCs w:val="23"/>
              </w:rPr>
            </w:pPr>
            <w:r w:rsidRPr="00C52F78">
              <w:rPr>
                <w:rFonts w:ascii="Cambria" w:hAnsi="Cambria"/>
                <w:bCs/>
                <w:i/>
                <w:iCs/>
                <w:sz w:val="23"/>
                <w:szCs w:val="23"/>
              </w:rPr>
              <w:t xml:space="preserve">Мощность двигателя, </w:t>
            </w:r>
            <w:proofErr w:type="gramStart"/>
            <w:r w:rsidRPr="00C52F78">
              <w:rPr>
                <w:rFonts w:ascii="Cambria" w:hAnsi="Cambria"/>
                <w:bCs/>
                <w:i/>
                <w:iCs/>
                <w:sz w:val="23"/>
                <w:szCs w:val="23"/>
              </w:rPr>
              <w:t>л</w:t>
            </w:r>
            <w:proofErr w:type="gramEnd"/>
            <w:r w:rsidRPr="00C52F78">
              <w:rPr>
                <w:rFonts w:ascii="Cambria" w:hAnsi="Cambria"/>
                <w:bCs/>
                <w:i/>
                <w:iCs/>
                <w:sz w:val="23"/>
                <w:szCs w:val="23"/>
              </w:rPr>
              <w:t>.с. (кВт)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73" w:rsidRPr="00C52F78" w:rsidRDefault="00AA4073" w:rsidP="005218DD">
            <w:pPr>
              <w:rPr>
                <w:rFonts w:ascii="Cambria" w:eastAsia="Calibri" w:hAnsi="Cambria"/>
                <w:sz w:val="23"/>
                <w:szCs w:val="23"/>
              </w:rPr>
            </w:pPr>
          </w:p>
        </w:tc>
      </w:tr>
      <w:tr w:rsidR="00AA4073" w:rsidRPr="00C52F78" w:rsidTr="00AA4073">
        <w:trPr>
          <w:trHeight w:val="17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073" w:rsidRPr="00C52F78" w:rsidRDefault="00AA4073" w:rsidP="005218DD">
            <w:pPr>
              <w:rPr>
                <w:rFonts w:ascii="Cambria" w:hAnsi="Cambria"/>
                <w:bCs/>
                <w:i/>
                <w:iCs/>
                <w:sz w:val="23"/>
                <w:szCs w:val="23"/>
              </w:rPr>
            </w:pPr>
            <w:r w:rsidRPr="00C52F78">
              <w:rPr>
                <w:rFonts w:ascii="Cambria" w:hAnsi="Cambria"/>
                <w:bCs/>
                <w:i/>
                <w:iCs/>
                <w:sz w:val="23"/>
                <w:szCs w:val="23"/>
              </w:rPr>
              <w:t xml:space="preserve">Рабочий объем двигателя, куб. </w:t>
            </w:r>
            <w:proofErr w:type="gramStart"/>
            <w:r w:rsidRPr="00C52F78">
              <w:rPr>
                <w:rFonts w:ascii="Cambria" w:hAnsi="Cambria"/>
                <w:bCs/>
                <w:i/>
                <w:iCs/>
                <w:sz w:val="23"/>
                <w:szCs w:val="23"/>
              </w:rPr>
              <w:t>см</w:t>
            </w:r>
            <w:proofErr w:type="gramEnd"/>
            <w:r w:rsidRPr="00C52F78">
              <w:rPr>
                <w:rFonts w:ascii="Cambria" w:hAnsi="Cambria"/>
                <w:bCs/>
                <w:i/>
                <w:iCs/>
                <w:sz w:val="23"/>
                <w:szCs w:val="23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73" w:rsidRPr="00C52F78" w:rsidRDefault="00AA4073" w:rsidP="005218DD">
            <w:pPr>
              <w:rPr>
                <w:rFonts w:ascii="Cambria" w:hAnsi="Cambria"/>
                <w:sz w:val="23"/>
                <w:szCs w:val="23"/>
              </w:rPr>
            </w:pPr>
          </w:p>
        </w:tc>
      </w:tr>
      <w:tr w:rsidR="00AA4073" w:rsidRPr="00C52F78" w:rsidTr="00AA4073">
        <w:trPr>
          <w:trHeight w:val="17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073" w:rsidRPr="00C52F78" w:rsidRDefault="00AA4073" w:rsidP="005218DD">
            <w:pPr>
              <w:rPr>
                <w:rFonts w:ascii="Cambria" w:hAnsi="Cambria"/>
                <w:bCs/>
                <w:i/>
                <w:iCs/>
                <w:sz w:val="23"/>
                <w:szCs w:val="23"/>
              </w:rPr>
            </w:pPr>
            <w:r w:rsidRPr="00C52F78">
              <w:rPr>
                <w:rFonts w:ascii="Cambria" w:hAnsi="Cambria"/>
                <w:bCs/>
                <w:i/>
                <w:iCs/>
                <w:sz w:val="23"/>
                <w:szCs w:val="23"/>
              </w:rPr>
              <w:t>Тип двигателя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73" w:rsidRPr="00C52F78" w:rsidRDefault="00AA4073" w:rsidP="005218DD">
            <w:pPr>
              <w:rPr>
                <w:rFonts w:ascii="Cambria" w:hAnsi="Cambria"/>
                <w:sz w:val="23"/>
                <w:szCs w:val="23"/>
              </w:rPr>
            </w:pPr>
          </w:p>
        </w:tc>
      </w:tr>
      <w:tr w:rsidR="00AA4073" w:rsidRPr="00C52F78" w:rsidTr="00AA4073">
        <w:trPr>
          <w:trHeight w:val="17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073" w:rsidRPr="00C52F78" w:rsidRDefault="00AA4073" w:rsidP="005218DD">
            <w:pPr>
              <w:rPr>
                <w:rFonts w:ascii="Cambria" w:hAnsi="Cambria"/>
                <w:bCs/>
                <w:i/>
                <w:iCs/>
                <w:sz w:val="23"/>
                <w:szCs w:val="23"/>
              </w:rPr>
            </w:pPr>
            <w:r w:rsidRPr="00C52F78">
              <w:rPr>
                <w:rFonts w:ascii="Cambria" w:hAnsi="Cambria"/>
                <w:bCs/>
                <w:i/>
                <w:iCs/>
                <w:sz w:val="23"/>
                <w:szCs w:val="23"/>
              </w:rPr>
              <w:t>Экологический класс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73" w:rsidRPr="00C52F78" w:rsidRDefault="00AA4073" w:rsidP="005218DD">
            <w:pPr>
              <w:rPr>
                <w:rFonts w:ascii="Cambria" w:hAnsi="Cambria"/>
                <w:sz w:val="23"/>
                <w:szCs w:val="23"/>
              </w:rPr>
            </w:pPr>
          </w:p>
        </w:tc>
      </w:tr>
      <w:tr w:rsidR="00AA4073" w:rsidRPr="00C52F78" w:rsidTr="00AA4073">
        <w:trPr>
          <w:trHeight w:val="228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073" w:rsidRPr="00C52F78" w:rsidRDefault="00AA4073" w:rsidP="005218DD">
            <w:pPr>
              <w:rPr>
                <w:rFonts w:ascii="Cambria" w:eastAsia="Calibri" w:hAnsi="Cambria"/>
                <w:bCs/>
                <w:i/>
                <w:iCs/>
                <w:sz w:val="23"/>
                <w:szCs w:val="23"/>
              </w:rPr>
            </w:pPr>
            <w:r w:rsidRPr="00C52F78">
              <w:rPr>
                <w:rFonts w:ascii="Cambria" w:hAnsi="Cambria"/>
                <w:bCs/>
                <w:i/>
                <w:iCs/>
                <w:sz w:val="23"/>
                <w:szCs w:val="23"/>
              </w:rPr>
              <w:t>Изготовитель ТС (Страна)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73" w:rsidRPr="00C52F78" w:rsidRDefault="00AA4073" w:rsidP="005218DD">
            <w:pPr>
              <w:rPr>
                <w:rFonts w:ascii="Cambria" w:eastAsia="Calibri" w:hAnsi="Cambria"/>
                <w:bCs/>
                <w:i/>
                <w:iCs/>
                <w:sz w:val="23"/>
                <w:szCs w:val="23"/>
              </w:rPr>
            </w:pPr>
          </w:p>
        </w:tc>
      </w:tr>
      <w:tr w:rsidR="00AA4073" w:rsidRPr="00C52F78" w:rsidTr="00AA4073">
        <w:trPr>
          <w:trHeight w:val="228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073" w:rsidRPr="00C52F78" w:rsidRDefault="00AA4073" w:rsidP="005218DD">
            <w:pPr>
              <w:rPr>
                <w:rFonts w:ascii="Cambria" w:eastAsia="Calibri" w:hAnsi="Cambria"/>
                <w:bCs/>
                <w:i/>
                <w:iCs/>
                <w:sz w:val="23"/>
                <w:szCs w:val="23"/>
              </w:rPr>
            </w:pPr>
            <w:r w:rsidRPr="00C52F78">
              <w:rPr>
                <w:rFonts w:ascii="Cambria" w:hAnsi="Cambria"/>
                <w:bCs/>
                <w:i/>
                <w:iCs/>
                <w:sz w:val="23"/>
                <w:szCs w:val="23"/>
              </w:rPr>
              <w:t>Наименование организации, выдавшей ПТС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73" w:rsidRPr="00C52F78" w:rsidRDefault="00AA4073" w:rsidP="005218DD">
            <w:pPr>
              <w:rPr>
                <w:rFonts w:ascii="Cambria" w:eastAsia="Calibri" w:hAnsi="Cambria"/>
                <w:bCs/>
                <w:i/>
                <w:iCs/>
                <w:sz w:val="23"/>
                <w:szCs w:val="23"/>
              </w:rPr>
            </w:pPr>
          </w:p>
        </w:tc>
      </w:tr>
      <w:tr w:rsidR="00AA4073" w:rsidRPr="00C52F78" w:rsidTr="00AA4073">
        <w:trPr>
          <w:trHeight w:val="2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073" w:rsidRPr="00C52F78" w:rsidRDefault="00AA4073" w:rsidP="005218DD">
            <w:pPr>
              <w:rPr>
                <w:rFonts w:ascii="Cambria" w:eastAsia="Calibri" w:hAnsi="Cambria"/>
                <w:bCs/>
                <w:i/>
                <w:iCs/>
                <w:sz w:val="23"/>
                <w:szCs w:val="23"/>
              </w:rPr>
            </w:pPr>
            <w:r w:rsidRPr="00C52F78">
              <w:rPr>
                <w:rFonts w:ascii="Cambria" w:hAnsi="Cambria"/>
                <w:bCs/>
                <w:i/>
                <w:iCs/>
                <w:sz w:val="23"/>
                <w:szCs w:val="23"/>
              </w:rPr>
              <w:t>Серия, № ПТС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73" w:rsidRPr="00C52F78" w:rsidRDefault="00AA4073" w:rsidP="005218DD">
            <w:pPr>
              <w:rPr>
                <w:rFonts w:ascii="Cambria" w:eastAsia="Calibri" w:hAnsi="Cambria"/>
                <w:sz w:val="23"/>
                <w:szCs w:val="23"/>
              </w:rPr>
            </w:pPr>
            <w:bookmarkStart w:id="5" w:name="number_pts"/>
            <w:bookmarkEnd w:id="5"/>
          </w:p>
        </w:tc>
      </w:tr>
      <w:tr w:rsidR="00AA4073" w:rsidRPr="00C52F78" w:rsidTr="00AA4073">
        <w:trPr>
          <w:trHeight w:val="2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073" w:rsidRPr="00C52F78" w:rsidRDefault="00AA4073" w:rsidP="005218DD">
            <w:pPr>
              <w:rPr>
                <w:rFonts w:ascii="Cambria" w:eastAsia="Calibri" w:hAnsi="Cambria"/>
                <w:bCs/>
                <w:i/>
                <w:iCs/>
                <w:sz w:val="23"/>
                <w:szCs w:val="23"/>
              </w:rPr>
            </w:pPr>
            <w:r w:rsidRPr="00C52F78">
              <w:rPr>
                <w:rFonts w:ascii="Cambria" w:hAnsi="Cambria"/>
                <w:bCs/>
                <w:i/>
                <w:iCs/>
                <w:sz w:val="23"/>
                <w:szCs w:val="23"/>
              </w:rPr>
              <w:t>Дата выдачи ПТС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73" w:rsidRPr="00C52F78" w:rsidRDefault="00AA4073" w:rsidP="005218DD">
            <w:pPr>
              <w:rPr>
                <w:rFonts w:ascii="Cambria" w:eastAsia="Calibri" w:hAnsi="Cambria"/>
                <w:sz w:val="23"/>
                <w:szCs w:val="23"/>
              </w:rPr>
            </w:pPr>
            <w:bookmarkStart w:id="6" w:name="date_pts"/>
            <w:bookmarkEnd w:id="6"/>
          </w:p>
        </w:tc>
      </w:tr>
      <w:tr w:rsidR="00AA4073" w:rsidRPr="00C52F78" w:rsidTr="00AA4073">
        <w:trPr>
          <w:trHeight w:val="228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073" w:rsidRPr="00C52F78" w:rsidRDefault="00AA4073" w:rsidP="005218DD">
            <w:pPr>
              <w:rPr>
                <w:rFonts w:ascii="Cambria" w:hAnsi="Cambria"/>
                <w:bCs/>
                <w:i/>
                <w:iCs/>
                <w:sz w:val="23"/>
                <w:szCs w:val="23"/>
              </w:rPr>
            </w:pPr>
            <w:r w:rsidRPr="00C52F78">
              <w:rPr>
                <w:rFonts w:ascii="Cambria" w:hAnsi="Cambria"/>
                <w:bCs/>
                <w:i/>
                <w:iCs/>
                <w:sz w:val="23"/>
                <w:szCs w:val="23"/>
              </w:rPr>
              <w:t>Свидетельство о регистрации ТС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73" w:rsidRPr="00C52F78" w:rsidRDefault="00AA4073" w:rsidP="005218DD">
            <w:pPr>
              <w:rPr>
                <w:rFonts w:ascii="Cambria" w:hAnsi="Cambria"/>
                <w:bCs/>
                <w:i/>
                <w:iCs/>
                <w:sz w:val="23"/>
                <w:szCs w:val="23"/>
              </w:rPr>
            </w:pPr>
          </w:p>
        </w:tc>
      </w:tr>
      <w:tr w:rsidR="00AA4073" w:rsidRPr="00C52F78" w:rsidTr="00AA4073">
        <w:trPr>
          <w:trHeight w:val="228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4073" w:rsidRPr="00C52F78" w:rsidRDefault="00AA4073" w:rsidP="005218DD">
            <w:pPr>
              <w:rPr>
                <w:rFonts w:ascii="Cambria" w:hAnsi="Cambria"/>
                <w:bCs/>
                <w:i/>
                <w:iCs/>
                <w:sz w:val="23"/>
                <w:szCs w:val="23"/>
              </w:rPr>
            </w:pPr>
            <w:r w:rsidRPr="00C52F78">
              <w:rPr>
                <w:rFonts w:ascii="Cambria" w:hAnsi="Cambria"/>
                <w:bCs/>
                <w:i/>
                <w:iCs/>
                <w:sz w:val="23"/>
                <w:szCs w:val="23"/>
              </w:rPr>
              <w:t>Дата выдачи свидетельства о регистрации ТС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73" w:rsidRPr="00C52F78" w:rsidRDefault="00AA4073" w:rsidP="005218DD">
            <w:pPr>
              <w:rPr>
                <w:rFonts w:ascii="Cambria" w:eastAsia="Calibri" w:hAnsi="Cambria"/>
                <w:sz w:val="23"/>
                <w:szCs w:val="23"/>
              </w:rPr>
            </w:pPr>
          </w:p>
        </w:tc>
      </w:tr>
    </w:tbl>
    <w:p w:rsidR="00AA4073" w:rsidRPr="00AA4073" w:rsidRDefault="00AA4073" w:rsidP="00AA4073">
      <w:pPr>
        <w:pStyle w:val="a4"/>
        <w:numPr>
          <w:ilvl w:val="1"/>
          <w:numId w:val="2"/>
        </w:numPr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AA4073">
        <w:rPr>
          <w:rFonts w:asciiTheme="majorHAnsi" w:hAnsiTheme="majorHAnsi"/>
          <w:sz w:val="24"/>
          <w:szCs w:val="24"/>
        </w:rPr>
        <w:t xml:space="preserve">Продавец передает Автомобиль Покупателю в течение </w:t>
      </w:r>
      <w:r>
        <w:rPr>
          <w:rFonts w:asciiTheme="majorHAnsi" w:hAnsiTheme="majorHAnsi"/>
          <w:sz w:val="24"/>
          <w:szCs w:val="24"/>
        </w:rPr>
        <w:t>_</w:t>
      </w:r>
      <w:r w:rsidR="006200B1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</w:t>
      </w:r>
      <w:r w:rsidRPr="00AA4073">
        <w:rPr>
          <w:rFonts w:asciiTheme="majorHAnsi" w:hAnsiTheme="majorHAnsi"/>
          <w:sz w:val="24"/>
          <w:szCs w:val="24"/>
        </w:rPr>
        <w:t xml:space="preserve"> </w:t>
      </w:r>
      <w:r w:rsidR="006200B1">
        <w:rPr>
          <w:rFonts w:asciiTheme="majorHAnsi" w:hAnsiTheme="majorHAnsi"/>
          <w:sz w:val="24"/>
          <w:szCs w:val="24"/>
        </w:rPr>
        <w:t xml:space="preserve">рабочих </w:t>
      </w:r>
      <w:r w:rsidRPr="00AA4073">
        <w:rPr>
          <w:rFonts w:asciiTheme="majorHAnsi" w:hAnsiTheme="majorHAnsi"/>
          <w:sz w:val="24"/>
          <w:szCs w:val="24"/>
        </w:rPr>
        <w:t xml:space="preserve">дней со </w:t>
      </w:r>
      <w:r>
        <w:rPr>
          <w:rFonts w:asciiTheme="majorHAnsi" w:hAnsiTheme="majorHAnsi"/>
          <w:sz w:val="24"/>
          <w:szCs w:val="24"/>
        </w:rPr>
        <w:t>дня оплаты стоимости Автомобиля</w:t>
      </w:r>
      <w:r w:rsidRPr="00AA4073">
        <w:rPr>
          <w:rFonts w:asciiTheme="majorHAnsi" w:hAnsiTheme="majorHAnsi"/>
          <w:sz w:val="24"/>
          <w:szCs w:val="24"/>
        </w:rPr>
        <w:t>.</w:t>
      </w:r>
    </w:p>
    <w:p w:rsidR="00AA4073" w:rsidRPr="00AA4073" w:rsidRDefault="00AA4073" w:rsidP="00AA4073">
      <w:pPr>
        <w:ind w:firstLine="284"/>
        <w:jc w:val="both"/>
        <w:rPr>
          <w:rFonts w:asciiTheme="majorHAnsi" w:hAnsiTheme="majorHAnsi"/>
          <w:noProof/>
          <w:sz w:val="24"/>
          <w:szCs w:val="24"/>
        </w:rPr>
      </w:pPr>
    </w:p>
    <w:p w:rsidR="00AA4073" w:rsidRDefault="00AA4073" w:rsidP="00AA4073">
      <w:pPr>
        <w:pStyle w:val="a4"/>
        <w:numPr>
          <w:ilvl w:val="0"/>
          <w:numId w:val="2"/>
        </w:numPr>
        <w:jc w:val="center"/>
        <w:rPr>
          <w:rFonts w:asciiTheme="majorHAnsi" w:hAnsiTheme="majorHAnsi"/>
          <w:sz w:val="24"/>
          <w:szCs w:val="24"/>
        </w:rPr>
      </w:pPr>
      <w:r w:rsidRPr="00AA4073">
        <w:rPr>
          <w:rFonts w:asciiTheme="majorHAnsi" w:hAnsiTheme="majorHAnsi"/>
          <w:sz w:val="24"/>
          <w:szCs w:val="24"/>
        </w:rPr>
        <w:t>Права и обязанности сторон</w:t>
      </w:r>
    </w:p>
    <w:p w:rsidR="00AA4073" w:rsidRPr="00AA4073" w:rsidRDefault="00AA4073" w:rsidP="00AA4073">
      <w:pPr>
        <w:ind w:left="284"/>
        <w:rPr>
          <w:rFonts w:asciiTheme="majorHAnsi" w:hAnsiTheme="majorHAnsi"/>
          <w:sz w:val="24"/>
          <w:szCs w:val="24"/>
        </w:rPr>
      </w:pPr>
    </w:p>
    <w:p w:rsidR="00AA4073" w:rsidRDefault="00AA4073" w:rsidP="00AA4073">
      <w:pPr>
        <w:pStyle w:val="a4"/>
        <w:numPr>
          <w:ilvl w:val="1"/>
          <w:numId w:val="2"/>
        </w:numPr>
        <w:tabs>
          <w:tab w:val="left" w:pos="851"/>
        </w:tabs>
        <w:ind w:left="851" w:hanging="851"/>
        <w:jc w:val="both"/>
        <w:rPr>
          <w:rFonts w:asciiTheme="majorHAnsi" w:hAnsiTheme="majorHAnsi"/>
          <w:sz w:val="24"/>
          <w:szCs w:val="24"/>
        </w:rPr>
      </w:pPr>
      <w:r w:rsidRPr="00AA4073">
        <w:rPr>
          <w:rFonts w:asciiTheme="majorHAnsi" w:hAnsiTheme="majorHAnsi"/>
          <w:sz w:val="24"/>
          <w:szCs w:val="24"/>
        </w:rPr>
        <w:t>Продавец обязуется:</w:t>
      </w:r>
    </w:p>
    <w:p w:rsidR="00AA4073" w:rsidRDefault="00AA4073" w:rsidP="00AA4073">
      <w:pPr>
        <w:pStyle w:val="a4"/>
        <w:numPr>
          <w:ilvl w:val="2"/>
          <w:numId w:val="2"/>
        </w:numPr>
        <w:tabs>
          <w:tab w:val="left" w:pos="851"/>
        </w:tabs>
        <w:ind w:left="851" w:hanging="851"/>
        <w:jc w:val="both"/>
        <w:rPr>
          <w:rFonts w:asciiTheme="majorHAnsi" w:hAnsiTheme="majorHAnsi"/>
          <w:sz w:val="24"/>
          <w:szCs w:val="24"/>
        </w:rPr>
      </w:pPr>
      <w:r w:rsidRPr="00AA4073">
        <w:rPr>
          <w:rFonts w:asciiTheme="majorHAnsi" w:hAnsiTheme="majorHAnsi"/>
          <w:sz w:val="24"/>
          <w:szCs w:val="24"/>
        </w:rPr>
        <w:t xml:space="preserve">Передать Автомобиль Покупателю в течение </w:t>
      </w:r>
      <w:r>
        <w:rPr>
          <w:rFonts w:asciiTheme="majorHAnsi" w:hAnsiTheme="majorHAnsi"/>
          <w:sz w:val="24"/>
          <w:szCs w:val="24"/>
        </w:rPr>
        <w:t>___</w:t>
      </w:r>
      <w:r w:rsidRPr="00AA4073">
        <w:rPr>
          <w:rFonts w:asciiTheme="majorHAnsi" w:hAnsiTheme="majorHAnsi"/>
          <w:sz w:val="24"/>
          <w:szCs w:val="24"/>
        </w:rPr>
        <w:t xml:space="preserve"> </w:t>
      </w:r>
      <w:r w:rsidR="006200B1">
        <w:rPr>
          <w:rFonts w:asciiTheme="majorHAnsi" w:hAnsiTheme="majorHAnsi"/>
          <w:sz w:val="24"/>
          <w:szCs w:val="24"/>
        </w:rPr>
        <w:t xml:space="preserve">рабочих </w:t>
      </w:r>
      <w:r w:rsidRPr="00AA4073">
        <w:rPr>
          <w:rFonts w:asciiTheme="majorHAnsi" w:hAnsiTheme="majorHAnsi"/>
          <w:sz w:val="24"/>
          <w:szCs w:val="24"/>
        </w:rPr>
        <w:t xml:space="preserve">дней со дня оплаты Покупателем его стоимости. </w:t>
      </w:r>
    </w:p>
    <w:p w:rsidR="00AA4073" w:rsidRDefault="00AA4073" w:rsidP="00AA4073">
      <w:pPr>
        <w:pStyle w:val="a4"/>
        <w:numPr>
          <w:ilvl w:val="2"/>
          <w:numId w:val="2"/>
        </w:numPr>
        <w:tabs>
          <w:tab w:val="left" w:pos="851"/>
        </w:tabs>
        <w:ind w:left="851" w:hanging="851"/>
        <w:jc w:val="both"/>
        <w:rPr>
          <w:rFonts w:asciiTheme="majorHAnsi" w:hAnsiTheme="majorHAnsi"/>
          <w:sz w:val="24"/>
          <w:szCs w:val="24"/>
        </w:rPr>
      </w:pPr>
      <w:r w:rsidRPr="00AA4073">
        <w:rPr>
          <w:rFonts w:asciiTheme="majorHAnsi" w:hAnsiTheme="majorHAnsi"/>
          <w:sz w:val="24"/>
          <w:szCs w:val="24"/>
        </w:rPr>
        <w:t xml:space="preserve">Выдать доверенность на право распоряжения Автомобилем на лицо из числа </w:t>
      </w:r>
      <w:r>
        <w:rPr>
          <w:rFonts w:asciiTheme="majorHAnsi" w:hAnsiTheme="majorHAnsi"/>
          <w:sz w:val="24"/>
          <w:szCs w:val="24"/>
        </w:rPr>
        <w:t>сотрудников</w:t>
      </w:r>
      <w:r w:rsidRPr="00AA4073">
        <w:rPr>
          <w:rFonts w:asciiTheme="majorHAnsi" w:hAnsiTheme="majorHAnsi"/>
          <w:sz w:val="24"/>
          <w:szCs w:val="24"/>
        </w:rPr>
        <w:t xml:space="preserve"> Покупателя.</w:t>
      </w:r>
    </w:p>
    <w:p w:rsidR="00AA4073" w:rsidRPr="00AA4073" w:rsidRDefault="00AA4073" w:rsidP="00AA4073">
      <w:pPr>
        <w:pStyle w:val="a4"/>
        <w:numPr>
          <w:ilvl w:val="2"/>
          <w:numId w:val="2"/>
        </w:numPr>
        <w:tabs>
          <w:tab w:val="left" w:pos="851"/>
        </w:tabs>
        <w:ind w:left="851" w:hanging="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Передать Покупателю комплекты ключей, принадлежности, документы в отношении автомобиля.</w:t>
      </w:r>
    </w:p>
    <w:p w:rsidR="00AA4073" w:rsidRDefault="00AA4073" w:rsidP="00AA4073">
      <w:pPr>
        <w:pStyle w:val="a4"/>
        <w:numPr>
          <w:ilvl w:val="1"/>
          <w:numId w:val="2"/>
        </w:numPr>
        <w:tabs>
          <w:tab w:val="left" w:pos="851"/>
        </w:tabs>
        <w:ind w:left="851" w:hanging="851"/>
        <w:jc w:val="both"/>
        <w:rPr>
          <w:rFonts w:asciiTheme="majorHAnsi" w:hAnsiTheme="majorHAnsi"/>
          <w:sz w:val="24"/>
          <w:szCs w:val="24"/>
        </w:rPr>
      </w:pPr>
      <w:r w:rsidRPr="00AA4073">
        <w:rPr>
          <w:rFonts w:asciiTheme="majorHAnsi" w:hAnsiTheme="majorHAnsi"/>
          <w:sz w:val="24"/>
          <w:szCs w:val="24"/>
        </w:rPr>
        <w:t xml:space="preserve">Покупатель обязуется: </w:t>
      </w:r>
    </w:p>
    <w:p w:rsidR="00AA4073" w:rsidRDefault="00AA4073" w:rsidP="00AA4073">
      <w:pPr>
        <w:pStyle w:val="a4"/>
        <w:numPr>
          <w:ilvl w:val="1"/>
          <w:numId w:val="2"/>
        </w:numPr>
        <w:tabs>
          <w:tab w:val="left" w:pos="851"/>
        </w:tabs>
        <w:ind w:left="851" w:hanging="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Произвести оплату Автомобиля.</w:t>
      </w:r>
    </w:p>
    <w:p w:rsidR="00AA4073" w:rsidRDefault="00AA4073" w:rsidP="00AA4073">
      <w:pPr>
        <w:pStyle w:val="a4"/>
        <w:numPr>
          <w:ilvl w:val="1"/>
          <w:numId w:val="2"/>
        </w:numPr>
        <w:tabs>
          <w:tab w:val="left" w:pos="851"/>
        </w:tabs>
        <w:ind w:left="851" w:hanging="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Осмотреть Автомобиль в месте принятия.</w:t>
      </w:r>
    </w:p>
    <w:p w:rsidR="00AA4073" w:rsidRDefault="00AA4073" w:rsidP="00AA4073">
      <w:pPr>
        <w:pStyle w:val="a4"/>
        <w:numPr>
          <w:ilvl w:val="2"/>
          <w:numId w:val="2"/>
        </w:numPr>
        <w:tabs>
          <w:tab w:val="left" w:pos="851"/>
        </w:tabs>
        <w:ind w:left="851" w:hanging="851"/>
        <w:jc w:val="both"/>
        <w:rPr>
          <w:rFonts w:asciiTheme="majorHAnsi" w:hAnsiTheme="majorHAnsi"/>
          <w:sz w:val="24"/>
          <w:szCs w:val="24"/>
        </w:rPr>
      </w:pPr>
      <w:r w:rsidRPr="00AA4073">
        <w:rPr>
          <w:rFonts w:asciiTheme="majorHAnsi" w:hAnsiTheme="majorHAnsi"/>
          <w:sz w:val="24"/>
          <w:szCs w:val="24"/>
        </w:rPr>
        <w:t>Принять Автомобиль.</w:t>
      </w:r>
    </w:p>
    <w:p w:rsidR="00AA4073" w:rsidRPr="00AA4073" w:rsidRDefault="00AA4073" w:rsidP="00AA4073">
      <w:pPr>
        <w:pStyle w:val="a4"/>
        <w:numPr>
          <w:ilvl w:val="2"/>
          <w:numId w:val="2"/>
        </w:numPr>
        <w:tabs>
          <w:tab w:val="left" w:pos="851"/>
        </w:tabs>
        <w:ind w:left="851" w:hanging="851"/>
        <w:jc w:val="both"/>
        <w:rPr>
          <w:rFonts w:asciiTheme="majorHAnsi" w:hAnsiTheme="majorHAnsi"/>
          <w:sz w:val="24"/>
          <w:szCs w:val="24"/>
        </w:rPr>
      </w:pPr>
      <w:r w:rsidRPr="00AA4073">
        <w:rPr>
          <w:rFonts w:asciiTheme="majorHAnsi" w:hAnsiTheme="majorHAnsi"/>
          <w:sz w:val="24"/>
          <w:szCs w:val="24"/>
        </w:rPr>
        <w:t>Поставить Автомобиль на учет.</w:t>
      </w:r>
    </w:p>
    <w:p w:rsidR="00AA4073" w:rsidRPr="00AA4073" w:rsidRDefault="00AA4073" w:rsidP="00AA4073">
      <w:pPr>
        <w:ind w:firstLine="284"/>
        <w:jc w:val="both"/>
        <w:rPr>
          <w:rFonts w:asciiTheme="majorHAnsi" w:hAnsiTheme="majorHAnsi"/>
          <w:noProof/>
          <w:sz w:val="24"/>
          <w:szCs w:val="24"/>
        </w:rPr>
      </w:pPr>
    </w:p>
    <w:p w:rsidR="00AA4073" w:rsidRDefault="00AA4073" w:rsidP="00AA4073">
      <w:pPr>
        <w:pStyle w:val="a4"/>
        <w:numPr>
          <w:ilvl w:val="0"/>
          <w:numId w:val="2"/>
        </w:numPr>
        <w:jc w:val="center"/>
        <w:rPr>
          <w:rFonts w:asciiTheme="majorHAnsi" w:hAnsiTheme="majorHAnsi"/>
          <w:sz w:val="24"/>
          <w:szCs w:val="24"/>
        </w:rPr>
      </w:pPr>
      <w:r w:rsidRPr="00AA4073">
        <w:rPr>
          <w:rFonts w:asciiTheme="majorHAnsi" w:hAnsiTheme="majorHAnsi"/>
          <w:sz w:val="24"/>
          <w:szCs w:val="24"/>
        </w:rPr>
        <w:t>Стоимость и порядок оплаты</w:t>
      </w:r>
    </w:p>
    <w:p w:rsidR="00AA4073" w:rsidRPr="00AA4073" w:rsidRDefault="00AA4073" w:rsidP="00AA4073">
      <w:pPr>
        <w:ind w:left="284"/>
        <w:rPr>
          <w:rFonts w:asciiTheme="majorHAnsi" w:hAnsiTheme="majorHAnsi"/>
          <w:sz w:val="24"/>
          <w:szCs w:val="24"/>
        </w:rPr>
      </w:pPr>
    </w:p>
    <w:p w:rsidR="00AA4073" w:rsidRPr="00AA4073" w:rsidRDefault="00AA4073" w:rsidP="00AA4073">
      <w:pPr>
        <w:pStyle w:val="a4"/>
        <w:numPr>
          <w:ilvl w:val="1"/>
          <w:numId w:val="2"/>
        </w:numPr>
        <w:tabs>
          <w:tab w:val="left" w:pos="851"/>
        </w:tabs>
        <w:ind w:left="851" w:hanging="851"/>
        <w:jc w:val="both"/>
        <w:rPr>
          <w:rFonts w:asciiTheme="majorHAnsi" w:hAnsiTheme="majorHAnsi"/>
          <w:sz w:val="24"/>
          <w:szCs w:val="24"/>
        </w:rPr>
      </w:pPr>
      <w:r w:rsidRPr="00AA4073">
        <w:rPr>
          <w:rFonts w:asciiTheme="majorHAnsi" w:hAnsiTheme="majorHAnsi"/>
          <w:sz w:val="24"/>
          <w:szCs w:val="24"/>
        </w:rPr>
        <w:t xml:space="preserve">Цена Автомобиля </w:t>
      </w:r>
      <w:r>
        <w:rPr>
          <w:rFonts w:asciiTheme="majorHAnsi" w:hAnsiTheme="majorHAnsi"/>
          <w:sz w:val="24"/>
          <w:szCs w:val="24"/>
        </w:rPr>
        <w:t>согласована Сторонами и составляет</w:t>
      </w:r>
      <w:proofErr w:type="gramStart"/>
      <w:r w:rsidRPr="00AA4073">
        <w:rPr>
          <w:rFonts w:asciiTheme="majorHAnsi" w:hAnsiTheme="majorHAnsi"/>
          <w:sz w:val="24"/>
          <w:szCs w:val="24"/>
        </w:rPr>
        <w:t xml:space="preserve"> ___________ </w:t>
      </w:r>
      <w:bookmarkStart w:id="7" w:name="OCRUncertain250"/>
      <w:r w:rsidRPr="00AA4073">
        <w:rPr>
          <w:rFonts w:asciiTheme="majorHAnsi" w:hAnsiTheme="majorHAnsi"/>
          <w:sz w:val="24"/>
          <w:szCs w:val="24"/>
        </w:rPr>
        <w:t>(___________</w:t>
      </w:r>
      <w:r>
        <w:rPr>
          <w:rFonts w:asciiTheme="majorHAnsi" w:hAnsiTheme="majorHAnsi"/>
          <w:sz w:val="24"/>
          <w:szCs w:val="24"/>
        </w:rPr>
        <w:t>________________</w:t>
      </w:r>
      <w:r w:rsidRPr="00AA4073">
        <w:rPr>
          <w:rFonts w:asciiTheme="majorHAnsi" w:hAnsiTheme="majorHAnsi"/>
          <w:sz w:val="24"/>
          <w:szCs w:val="24"/>
        </w:rPr>
        <w:t xml:space="preserve">_____) </w:t>
      </w:r>
      <w:bookmarkEnd w:id="7"/>
      <w:proofErr w:type="gramEnd"/>
      <w:r>
        <w:rPr>
          <w:rFonts w:asciiTheme="majorHAnsi" w:hAnsiTheme="majorHAnsi"/>
          <w:sz w:val="24"/>
          <w:szCs w:val="24"/>
        </w:rPr>
        <w:t xml:space="preserve">рублей, включая </w:t>
      </w:r>
      <w:r w:rsidRPr="00AA4073">
        <w:rPr>
          <w:rFonts w:asciiTheme="majorHAnsi" w:hAnsiTheme="majorHAnsi"/>
          <w:i/>
          <w:sz w:val="24"/>
          <w:szCs w:val="24"/>
        </w:rPr>
        <w:t xml:space="preserve">(не включая) </w:t>
      </w:r>
      <w:r>
        <w:rPr>
          <w:rFonts w:asciiTheme="majorHAnsi" w:hAnsiTheme="majorHAnsi"/>
          <w:sz w:val="24"/>
          <w:szCs w:val="24"/>
        </w:rPr>
        <w:t>налог на добавленную стоимость.</w:t>
      </w:r>
    </w:p>
    <w:p w:rsidR="00AA4073" w:rsidRPr="00AA4073" w:rsidRDefault="00AA4073" w:rsidP="00AA4073">
      <w:pPr>
        <w:pStyle w:val="a4"/>
        <w:numPr>
          <w:ilvl w:val="1"/>
          <w:numId w:val="2"/>
        </w:numPr>
        <w:tabs>
          <w:tab w:val="left" w:pos="851"/>
        </w:tabs>
        <w:ind w:left="851" w:hanging="851"/>
        <w:jc w:val="both"/>
        <w:rPr>
          <w:rFonts w:asciiTheme="majorHAnsi" w:hAnsiTheme="majorHAnsi"/>
          <w:sz w:val="24"/>
          <w:szCs w:val="24"/>
        </w:rPr>
      </w:pPr>
      <w:r w:rsidRPr="00AA4073">
        <w:rPr>
          <w:rFonts w:asciiTheme="majorHAnsi" w:hAnsiTheme="majorHAnsi"/>
          <w:sz w:val="24"/>
          <w:szCs w:val="24"/>
        </w:rPr>
        <w:t xml:space="preserve">Покупатель перечисляет сумму, указанную в </w:t>
      </w:r>
      <w:bookmarkStart w:id="8" w:name="OCRUncertain251"/>
      <w:r w:rsidRPr="00AA4073">
        <w:rPr>
          <w:rFonts w:asciiTheme="majorHAnsi" w:hAnsiTheme="majorHAnsi"/>
          <w:sz w:val="24"/>
          <w:szCs w:val="24"/>
        </w:rPr>
        <w:t>п.</w:t>
      </w:r>
      <w:bookmarkEnd w:id="8"/>
      <w:r w:rsidRPr="00AA4073">
        <w:rPr>
          <w:rFonts w:asciiTheme="majorHAnsi" w:hAnsiTheme="majorHAnsi"/>
          <w:sz w:val="24"/>
          <w:szCs w:val="24"/>
        </w:rPr>
        <w:t xml:space="preserve"> 3.1 договора на расчетный счет Продавца в течение </w:t>
      </w:r>
      <w:r w:rsidR="006200B1">
        <w:rPr>
          <w:rFonts w:asciiTheme="majorHAnsi" w:hAnsiTheme="majorHAnsi"/>
          <w:sz w:val="24"/>
          <w:szCs w:val="24"/>
        </w:rPr>
        <w:t>___</w:t>
      </w:r>
      <w:r w:rsidRPr="00AA4073">
        <w:rPr>
          <w:rFonts w:asciiTheme="majorHAnsi" w:hAnsiTheme="majorHAnsi"/>
          <w:sz w:val="24"/>
          <w:szCs w:val="24"/>
        </w:rPr>
        <w:t xml:space="preserve"> </w:t>
      </w:r>
      <w:r w:rsidR="006200B1">
        <w:rPr>
          <w:rFonts w:asciiTheme="majorHAnsi" w:hAnsiTheme="majorHAnsi"/>
          <w:sz w:val="24"/>
          <w:szCs w:val="24"/>
        </w:rPr>
        <w:t xml:space="preserve">рабочих </w:t>
      </w:r>
      <w:r w:rsidRPr="00AA4073">
        <w:rPr>
          <w:rFonts w:asciiTheme="majorHAnsi" w:hAnsiTheme="majorHAnsi"/>
          <w:sz w:val="24"/>
          <w:szCs w:val="24"/>
        </w:rPr>
        <w:t>дней со дня подписания сторонами настоящего договора.</w:t>
      </w:r>
    </w:p>
    <w:p w:rsidR="00AA4073" w:rsidRPr="00AA4073" w:rsidRDefault="00AA4073" w:rsidP="00AA4073">
      <w:pPr>
        <w:ind w:firstLine="284"/>
        <w:jc w:val="both"/>
        <w:rPr>
          <w:rFonts w:asciiTheme="majorHAnsi" w:hAnsiTheme="majorHAnsi"/>
          <w:noProof/>
          <w:sz w:val="24"/>
          <w:szCs w:val="24"/>
        </w:rPr>
      </w:pPr>
    </w:p>
    <w:p w:rsidR="00AA4073" w:rsidRDefault="00AA4073" w:rsidP="00AA4073">
      <w:pPr>
        <w:pStyle w:val="a4"/>
        <w:numPr>
          <w:ilvl w:val="0"/>
          <w:numId w:val="2"/>
        </w:numPr>
        <w:jc w:val="center"/>
        <w:rPr>
          <w:rFonts w:asciiTheme="majorHAnsi" w:hAnsiTheme="majorHAnsi"/>
          <w:sz w:val="24"/>
          <w:szCs w:val="24"/>
        </w:rPr>
      </w:pPr>
      <w:r w:rsidRPr="00AA4073">
        <w:rPr>
          <w:rFonts w:asciiTheme="majorHAnsi" w:hAnsiTheme="majorHAnsi"/>
          <w:sz w:val="24"/>
          <w:szCs w:val="24"/>
        </w:rPr>
        <w:t>Ответственность сторон и порядок разрешения споров</w:t>
      </w:r>
    </w:p>
    <w:p w:rsidR="006200B1" w:rsidRPr="00AA4073" w:rsidRDefault="006200B1" w:rsidP="006200B1">
      <w:pPr>
        <w:pStyle w:val="a4"/>
        <w:ind w:left="644"/>
        <w:rPr>
          <w:rFonts w:asciiTheme="majorHAnsi" w:hAnsiTheme="majorHAnsi"/>
          <w:sz w:val="24"/>
          <w:szCs w:val="24"/>
        </w:rPr>
      </w:pPr>
    </w:p>
    <w:p w:rsidR="006200B1" w:rsidRDefault="00AA4073" w:rsidP="00AA4073">
      <w:pPr>
        <w:pStyle w:val="a4"/>
        <w:numPr>
          <w:ilvl w:val="1"/>
          <w:numId w:val="2"/>
        </w:numPr>
        <w:tabs>
          <w:tab w:val="left" w:pos="851"/>
        </w:tabs>
        <w:ind w:left="851" w:hanging="851"/>
        <w:jc w:val="both"/>
        <w:rPr>
          <w:rFonts w:asciiTheme="majorHAnsi" w:hAnsiTheme="majorHAnsi"/>
          <w:sz w:val="24"/>
          <w:szCs w:val="24"/>
        </w:rPr>
      </w:pPr>
      <w:r w:rsidRPr="00AA4073">
        <w:rPr>
          <w:rFonts w:asciiTheme="majorHAnsi" w:hAnsiTheme="majorHAnsi"/>
          <w:sz w:val="24"/>
          <w:szCs w:val="24"/>
        </w:rPr>
        <w:t xml:space="preserve">За просрочку исполнения обязательств по настоящему договору, сторона, допустившая просрочку, обязана уплатить другой стороне пеню в размере 0,5% </w:t>
      </w:r>
      <w:r w:rsidR="006200B1">
        <w:rPr>
          <w:rFonts w:asciiTheme="majorHAnsi" w:hAnsiTheme="majorHAnsi"/>
          <w:sz w:val="24"/>
          <w:szCs w:val="24"/>
        </w:rPr>
        <w:t>от согласованной стоимости Автомобиля</w:t>
      </w:r>
      <w:r w:rsidRPr="00AA4073">
        <w:rPr>
          <w:rFonts w:asciiTheme="majorHAnsi" w:hAnsiTheme="majorHAnsi"/>
          <w:sz w:val="24"/>
          <w:szCs w:val="24"/>
        </w:rPr>
        <w:t xml:space="preserve"> за каждый день просрочки. </w:t>
      </w:r>
    </w:p>
    <w:p w:rsidR="00AA4073" w:rsidRPr="00AA4073" w:rsidRDefault="006200B1" w:rsidP="00AA4073">
      <w:pPr>
        <w:pStyle w:val="a4"/>
        <w:numPr>
          <w:ilvl w:val="1"/>
          <w:numId w:val="2"/>
        </w:numPr>
        <w:tabs>
          <w:tab w:val="left" w:pos="851"/>
        </w:tabs>
        <w:ind w:left="851" w:hanging="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</w:t>
      </w:r>
      <w:r w:rsidR="00AA4073" w:rsidRPr="00AA4073">
        <w:rPr>
          <w:rFonts w:asciiTheme="majorHAnsi" w:hAnsiTheme="majorHAnsi"/>
          <w:sz w:val="24"/>
          <w:szCs w:val="24"/>
        </w:rPr>
        <w:t>плата пени не освобождает сторону от выполнения обязательства.</w:t>
      </w:r>
    </w:p>
    <w:p w:rsidR="00AA4073" w:rsidRPr="006200B1" w:rsidRDefault="006200B1" w:rsidP="00AA4073">
      <w:pPr>
        <w:pStyle w:val="a4"/>
        <w:numPr>
          <w:ilvl w:val="1"/>
          <w:numId w:val="2"/>
        </w:numPr>
        <w:tabs>
          <w:tab w:val="left" w:pos="851"/>
        </w:tabs>
        <w:ind w:left="851" w:hanging="851"/>
        <w:jc w:val="both"/>
        <w:rPr>
          <w:rFonts w:asciiTheme="majorHAnsi" w:hAnsiTheme="majorHAnsi"/>
          <w:sz w:val="24"/>
          <w:szCs w:val="24"/>
        </w:rPr>
      </w:pPr>
      <w:r w:rsidRPr="006200B1">
        <w:rPr>
          <w:rFonts w:asciiTheme="majorHAnsi" w:hAnsiTheme="majorHAnsi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 Сторона, подвергшаяся действию непреодолимой силы, должна немедленно в письменном виде уведомить другую Сторону о возникновении, виде и возможной продолжительности действия непреодолимой силы.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AA4073" w:rsidRDefault="00AA4073" w:rsidP="00AA4073">
      <w:pPr>
        <w:pStyle w:val="a4"/>
        <w:numPr>
          <w:ilvl w:val="1"/>
          <w:numId w:val="2"/>
        </w:numPr>
        <w:tabs>
          <w:tab w:val="left" w:pos="851"/>
        </w:tabs>
        <w:ind w:left="851" w:hanging="851"/>
        <w:jc w:val="both"/>
        <w:rPr>
          <w:rFonts w:asciiTheme="majorHAnsi" w:hAnsiTheme="majorHAnsi"/>
          <w:sz w:val="24"/>
          <w:szCs w:val="24"/>
        </w:rPr>
      </w:pPr>
      <w:r w:rsidRPr="00AA4073">
        <w:rPr>
          <w:rFonts w:asciiTheme="majorHAnsi" w:hAnsiTheme="majorHAnsi"/>
          <w:sz w:val="24"/>
          <w:szCs w:val="24"/>
        </w:rPr>
        <w:t xml:space="preserve">Стороны будут стремиться разрешить все споры и разногласия, которые могут возникнуть из настоящего договора, путем переговоров. В случае </w:t>
      </w:r>
      <w:proofErr w:type="spellStart"/>
      <w:r w:rsidRPr="00AA4073">
        <w:rPr>
          <w:rFonts w:asciiTheme="majorHAnsi" w:hAnsiTheme="majorHAnsi"/>
          <w:sz w:val="24"/>
          <w:szCs w:val="24"/>
        </w:rPr>
        <w:t>недостижения</w:t>
      </w:r>
      <w:proofErr w:type="spellEnd"/>
      <w:r w:rsidRPr="00AA4073">
        <w:rPr>
          <w:rFonts w:asciiTheme="majorHAnsi" w:hAnsiTheme="majorHAnsi"/>
          <w:sz w:val="24"/>
          <w:szCs w:val="24"/>
        </w:rPr>
        <w:t xml:space="preserve"> согласия спорные вопросы передаются на разрешение Арбитражного суда</w:t>
      </w:r>
      <w:r w:rsidR="006200B1">
        <w:rPr>
          <w:rFonts w:asciiTheme="majorHAnsi" w:hAnsiTheme="majorHAnsi"/>
          <w:sz w:val="24"/>
          <w:szCs w:val="24"/>
        </w:rPr>
        <w:t xml:space="preserve">. </w:t>
      </w:r>
    </w:p>
    <w:p w:rsidR="006200B1" w:rsidRPr="00AA4073" w:rsidRDefault="006200B1" w:rsidP="006200B1">
      <w:pPr>
        <w:pStyle w:val="a4"/>
        <w:tabs>
          <w:tab w:val="left" w:pos="851"/>
        </w:tabs>
        <w:ind w:left="851"/>
        <w:jc w:val="both"/>
        <w:rPr>
          <w:rFonts w:asciiTheme="majorHAnsi" w:hAnsiTheme="majorHAnsi"/>
          <w:sz w:val="24"/>
          <w:szCs w:val="24"/>
        </w:rPr>
      </w:pPr>
    </w:p>
    <w:p w:rsidR="00AA4073" w:rsidRDefault="00AA4073" w:rsidP="00AA4073">
      <w:pPr>
        <w:pStyle w:val="a4"/>
        <w:numPr>
          <w:ilvl w:val="0"/>
          <w:numId w:val="2"/>
        </w:numPr>
        <w:jc w:val="center"/>
        <w:rPr>
          <w:rFonts w:asciiTheme="majorHAnsi" w:hAnsiTheme="majorHAnsi"/>
          <w:sz w:val="24"/>
          <w:szCs w:val="24"/>
        </w:rPr>
      </w:pPr>
      <w:r w:rsidRPr="00AA4073">
        <w:rPr>
          <w:rFonts w:asciiTheme="majorHAnsi" w:hAnsiTheme="majorHAnsi"/>
          <w:sz w:val="24"/>
          <w:szCs w:val="24"/>
        </w:rPr>
        <w:t>Прочие положения</w:t>
      </w:r>
    </w:p>
    <w:p w:rsidR="00AA4073" w:rsidRPr="00AA4073" w:rsidRDefault="00AA4073" w:rsidP="006200B1">
      <w:pPr>
        <w:pStyle w:val="a4"/>
        <w:tabs>
          <w:tab w:val="left" w:pos="851"/>
        </w:tabs>
        <w:ind w:left="851"/>
        <w:jc w:val="both"/>
        <w:rPr>
          <w:rFonts w:asciiTheme="majorHAnsi" w:hAnsiTheme="majorHAnsi"/>
          <w:sz w:val="24"/>
          <w:szCs w:val="24"/>
        </w:rPr>
      </w:pPr>
    </w:p>
    <w:p w:rsidR="00AA4073" w:rsidRPr="00AA4073" w:rsidRDefault="00AA4073" w:rsidP="006200B1">
      <w:pPr>
        <w:pStyle w:val="a4"/>
        <w:numPr>
          <w:ilvl w:val="1"/>
          <w:numId w:val="2"/>
        </w:numPr>
        <w:tabs>
          <w:tab w:val="left" w:pos="851"/>
        </w:tabs>
        <w:ind w:left="851" w:hanging="851"/>
        <w:jc w:val="both"/>
        <w:rPr>
          <w:rFonts w:asciiTheme="majorHAnsi" w:hAnsiTheme="majorHAnsi"/>
          <w:sz w:val="24"/>
          <w:szCs w:val="24"/>
        </w:rPr>
      </w:pPr>
      <w:r w:rsidRPr="00AA4073">
        <w:rPr>
          <w:rFonts w:asciiTheme="majorHAnsi" w:hAnsiTheme="majorHAnsi"/>
          <w:sz w:val="24"/>
          <w:szCs w:val="24"/>
        </w:rPr>
        <w:t>Настоящий договор вступает в силу с момента подписания уполномоченными представителями обеих сторон и действует до исполнения сторонами их обязательств.</w:t>
      </w:r>
    </w:p>
    <w:p w:rsidR="00AA4073" w:rsidRPr="006200B1" w:rsidRDefault="00AA4073" w:rsidP="006200B1">
      <w:pPr>
        <w:pStyle w:val="a4"/>
        <w:numPr>
          <w:ilvl w:val="1"/>
          <w:numId w:val="2"/>
        </w:numPr>
        <w:tabs>
          <w:tab w:val="left" w:pos="851"/>
        </w:tabs>
        <w:ind w:left="851" w:hanging="851"/>
        <w:jc w:val="both"/>
        <w:rPr>
          <w:rFonts w:asciiTheme="majorHAnsi" w:hAnsiTheme="majorHAnsi"/>
          <w:sz w:val="24"/>
          <w:szCs w:val="24"/>
        </w:rPr>
      </w:pPr>
      <w:r w:rsidRPr="00AA4073">
        <w:rPr>
          <w:rFonts w:asciiTheme="majorHAnsi" w:hAnsiTheme="majorHAnsi"/>
          <w:sz w:val="24"/>
          <w:szCs w:val="24"/>
        </w:rPr>
        <w:t>Договор составлен в двух экземплярах – по одному для каждой из сторон.</w:t>
      </w:r>
    </w:p>
    <w:p w:rsidR="00AA4073" w:rsidRDefault="00AA4073" w:rsidP="006200B1">
      <w:pPr>
        <w:pStyle w:val="a4"/>
        <w:tabs>
          <w:tab w:val="left" w:pos="851"/>
        </w:tabs>
        <w:ind w:left="851"/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785"/>
        <w:gridCol w:w="4785"/>
      </w:tblGrid>
      <w:tr w:rsidR="006200B1" w:rsidRPr="00C936AD" w:rsidTr="005218DD">
        <w:tc>
          <w:tcPr>
            <w:tcW w:w="4785" w:type="dxa"/>
          </w:tcPr>
          <w:p w:rsidR="006200B1" w:rsidRPr="006200B1" w:rsidRDefault="006200B1" w:rsidP="005218D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Продавец</w:t>
            </w:r>
          </w:p>
          <w:p w:rsidR="006200B1" w:rsidRPr="006200B1" w:rsidRDefault="006200B1" w:rsidP="005218DD">
            <w:pPr>
              <w:rPr>
                <w:rFonts w:asciiTheme="majorHAnsi" w:hAnsiTheme="majorHAnsi"/>
                <w:sz w:val="24"/>
                <w:szCs w:val="24"/>
              </w:rPr>
            </w:pPr>
            <w:r w:rsidRPr="006200B1">
              <w:rPr>
                <w:rFonts w:asciiTheme="majorHAnsi" w:hAnsiTheme="majorHAnsi"/>
                <w:sz w:val="24"/>
                <w:szCs w:val="24"/>
              </w:rPr>
              <w:t>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____________</w:t>
            </w:r>
            <w:r w:rsidRPr="006200B1">
              <w:rPr>
                <w:rFonts w:asciiTheme="majorHAnsi" w:hAnsiTheme="majorHAnsi"/>
                <w:sz w:val="24"/>
                <w:szCs w:val="24"/>
              </w:rPr>
              <w:t>_____________</w:t>
            </w:r>
            <w:r>
              <w:rPr>
                <w:rFonts w:asciiTheme="majorHAnsi" w:hAnsiTheme="majorHAnsi"/>
                <w:sz w:val="24"/>
                <w:szCs w:val="24"/>
              </w:rPr>
              <w:t>_</w:t>
            </w:r>
          </w:p>
          <w:p w:rsidR="006200B1" w:rsidRPr="006200B1" w:rsidRDefault="006200B1" w:rsidP="005218DD">
            <w:pPr>
              <w:rPr>
                <w:rFonts w:asciiTheme="majorHAnsi" w:hAnsiTheme="majorHAnsi"/>
                <w:sz w:val="24"/>
                <w:szCs w:val="24"/>
              </w:rPr>
            </w:pPr>
            <w:r w:rsidRPr="006200B1">
              <w:rPr>
                <w:rFonts w:asciiTheme="majorHAnsi" w:hAnsiTheme="majorHAnsi"/>
                <w:sz w:val="24"/>
                <w:szCs w:val="24"/>
              </w:rPr>
              <w:t>Адрес: ____________________________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</w:t>
            </w:r>
            <w:r w:rsidRPr="006200B1">
              <w:rPr>
                <w:rFonts w:asciiTheme="majorHAnsi" w:hAnsiTheme="majorHAnsi"/>
                <w:sz w:val="24"/>
                <w:szCs w:val="24"/>
              </w:rPr>
              <w:t>___</w:t>
            </w:r>
            <w:r>
              <w:rPr>
                <w:rFonts w:asciiTheme="majorHAnsi" w:hAnsiTheme="majorHAnsi"/>
                <w:sz w:val="24"/>
                <w:szCs w:val="24"/>
              </w:rPr>
              <w:t>__</w:t>
            </w:r>
          </w:p>
          <w:p w:rsidR="006200B1" w:rsidRPr="006200B1" w:rsidRDefault="006200B1" w:rsidP="005218DD">
            <w:pPr>
              <w:rPr>
                <w:rFonts w:asciiTheme="majorHAnsi" w:hAnsiTheme="majorHAnsi"/>
                <w:sz w:val="24"/>
                <w:szCs w:val="24"/>
              </w:rPr>
            </w:pPr>
            <w:r w:rsidRPr="006200B1">
              <w:rPr>
                <w:rFonts w:asciiTheme="majorHAnsi" w:hAnsiTheme="majorHAnsi"/>
                <w:sz w:val="24"/>
                <w:szCs w:val="24"/>
              </w:rPr>
              <w:t>Телефон ______________________________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</w:t>
            </w:r>
          </w:p>
          <w:p w:rsidR="006200B1" w:rsidRPr="006200B1" w:rsidRDefault="006200B1" w:rsidP="005218DD">
            <w:pPr>
              <w:rPr>
                <w:rFonts w:asciiTheme="majorHAnsi" w:hAnsiTheme="majorHAnsi"/>
                <w:sz w:val="24"/>
                <w:szCs w:val="24"/>
              </w:rPr>
            </w:pPr>
            <w:r w:rsidRPr="006200B1">
              <w:rPr>
                <w:rFonts w:asciiTheme="majorHAnsi" w:hAnsiTheme="majorHAnsi"/>
                <w:sz w:val="24"/>
                <w:szCs w:val="24"/>
              </w:rPr>
              <w:t>ОГРН ________________________________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___________</w:t>
            </w:r>
          </w:p>
          <w:p w:rsidR="006200B1" w:rsidRPr="006200B1" w:rsidRDefault="006200B1" w:rsidP="005218DD">
            <w:pPr>
              <w:rPr>
                <w:rFonts w:asciiTheme="majorHAnsi" w:hAnsiTheme="majorHAnsi"/>
                <w:sz w:val="24"/>
                <w:szCs w:val="24"/>
              </w:rPr>
            </w:pPr>
            <w:r w:rsidRPr="006200B1">
              <w:rPr>
                <w:rFonts w:asciiTheme="majorHAnsi" w:hAnsiTheme="majorHAnsi"/>
                <w:sz w:val="24"/>
                <w:szCs w:val="24"/>
              </w:rPr>
              <w:t>ИНН _____</w:t>
            </w:r>
            <w:r>
              <w:rPr>
                <w:rFonts w:asciiTheme="majorHAnsi" w:hAnsiTheme="majorHAnsi"/>
                <w:sz w:val="24"/>
                <w:szCs w:val="24"/>
              </w:rPr>
              <w:t>______</w:t>
            </w:r>
            <w:r w:rsidRPr="006200B1">
              <w:rPr>
                <w:rFonts w:asciiTheme="majorHAnsi" w:hAnsiTheme="majorHAnsi"/>
                <w:sz w:val="24"/>
                <w:szCs w:val="24"/>
              </w:rPr>
              <w:t>_________ КПП _____</w:t>
            </w:r>
            <w:r>
              <w:rPr>
                <w:rFonts w:asciiTheme="majorHAnsi" w:hAnsiTheme="majorHAnsi"/>
                <w:sz w:val="24"/>
                <w:szCs w:val="24"/>
              </w:rPr>
              <w:t>_____</w:t>
            </w:r>
            <w:r w:rsidRPr="006200B1">
              <w:rPr>
                <w:rFonts w:asciiTheme="majorHAnsi" w:hAnsiTheme="majorHAnsi"/>
                <w:sz w:val="24"/>
                <w:szCs w:val="24"/>
              </w:rPr>
              <w:t>________</w:t>
            </w:r>
          </w:p>
          <w:p w:rsidR="006200B1" w:rsidRPr="006200B1" w:rsidRDefault="006200B1" w:rsidP="005218D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 w:rsidRPr="006200B1">
              <w:rPr>
                <w:rFonts w:asciiTheme="majorHAnsi" w:hAnsiTheme="majorHAnsi"/>
                <w:sz w:val="24"/>
                <w:szCs w:val="24"/>
              </w:rPr>
              <w:lastRenderedPageBreak/>
              <w:t>р</w:t>
            </w:r>
            <w:proofErr w:type="spellEnd"/>
            <w:proofErr w:type="gramEnd"/>
            <w:r w:rsidRPr="006200B1">
              <w:rPr>
                <w:rFonts w:asciiTheme="majorHAnsi" w:hAnsiTheme="majorHAnsi"/>
                <w:sz w:val="24"/>
                <w:szCs w:val="24"/>
              </w:rPr>
              <w:t>/с __________________________________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____________</w:t>
            </w:r>
          </w:p>
          <w:p w:rsidR="006200B1" w:rsidRPr="006200B1" w:rsidRDefault="006200B1" w:rsidP="005218DD">
            <w:pPr>
              <w:rPr>
                <w:rFonts w:asciiTheme="majorHAnsi" w:hAnsiTheme="majorHAnsi"/>
                <w:sz w:val="16"/>
                <w:szCs w:val="16"/>
              </w:rPr>
            </w:pPr>
            <w:r w:rsidRPr="006200B1">
              <w:rPr>
                <w:rFonts w:asciiTheme="majorHAnsi" w:hAnsiTheme="majorHAnsi"/>
                <w:sz w:val="24"/>
                <w:szCs w:val="24"/>
              </w:rPr>
              <w:t>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</w:t>
            </w:r>
            <w:r w:rsidRPr="006200B1">
              <w:rPr>
                <w:rFonts w:asciiTheme="majorHAnsi" w:hAnsiTheme="majorHAnsi"/>
                <w:sz w:val="24"/>
                <w:szCs w:val="24"/>
              </w:rPr>
              <w:t xml:space="preserve">_______ </w:t>
            </w:r>
            <w:r w:rsidRPr="006200B1">
              <w:rPr>
                <w:rFonts w:asciiTheme="majorHAnsi" w:hAnsiTheme="majorHAnsi"/>
                <w:sz w:val="16"/>
                <w:szCs w:val="16"/>
              </w:rPr>
              <w:t>(наименование банка)</w:t>
            </w:r>
          </w:p>
          <w:p w:rsidR="006200B1" w:rsidRPr="006200B1" w:rsidRDefault="006200B1" w:rsidP="005218DD">
            <w:pPr>
              <w:rPr>
                <w:rFonts w:asciiTheme="majorHAnsi" w:hAnsiTheme="majorHAnsi"/>
                <w:sz w:val="24"/>
                <w:szCs w:val="24"/>
              </w:rPr>
            </w:pPr>
            <w:r w:rsidRPr="006200B1">
              <w:rPr>
                <w:rFonts w:asciiTheme="majorHAnsi" w:hAnsiTheme="majorHAnsi"/>
                <w:sz w:val="24"/>
                <w:szCs w:val="24"/>
              </w:rPr>
              <w:t>к/с 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___________</w:t>
            </w:r>
            <w:r w:rsidRPr="006200B1">
              <w:rPr>
                <w:rFonts w:asciiTheme="majorHAnsi" w:hAnsiTheme="majorHAnsi"/>
                <w:sz w:val="24"/>
                <w:szCs w:val="24"/>
              </w:rPr>
              <w:t>__________________</w:t>
            </w:r>
          </w:p>
          <w:p w:rsidR="006200B1" w:rsidRPr="006200B1" w:rsidRDefault="006200B1" w:rsidP="005218DD">
            <w:pPr>
              <w:rPr>
                <w:rFonts w:asciiTheme="majorHAnsi" w:hAnsiTheme="majorHAnsi"/>
                <w:sz w:val="24"/>
                <w:szCs w:val="24"/>
              </w:rPr>
            </w:pPr>
            <w:r w:rsidRPr="006200B1">
              <w:rPr>
                <w:rFonts w:asciiTheme="majorHAnsi" w:hAnsiTheme="majorHAnsi"/>
                <w:sz w:val="24"/>
                <w:szCs w:val="24"/>
              </w:rPr>
              <w:t>БИК 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___________</w:t>
            </w:r>
            <w:r w:rsidRPr="006200B1">
              <w:rPr>
                <w:rFonts w:asciiTheme="majorHAnsi" w:hAnsiTheme="majorHAnsi"/>
                <w:sz w:val="24"/>
                <w:szCs w:val="24"/>
              </w:rPr>
              <w:t>_______</w:t>
            </w:r>
          </w:p>
          <w:p w:rsidR="006200B1" w:rsidRPr="006200B1" w:rsidRDefault="006200B1" w:rsidP="005218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00B1" w:rsidRPr="006200B1" w:rsidRDefault="006200B1" w:rsidP="005218DD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6200B1">
              <w:rPr>
                <w:rFonts w:asciiTheme="majorHAnsi" w:hAnsiTheme="majorHAnsi"/>
                <w:i/>
                <w:sz w:val="16"/>
                <w:szCs w:val="16"/>
              </w:rPr>
              <w:t>Наименование должности</w:t>
            </w:r>
          </w:p>
          <w:p w:rsidR="006200B1" w:rsidRPr="006200B1" w:rsidRDefault="006200B1" w:rsidP="005218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00B1" w:rsidRPr="006200B1" w:rsidRDefault="006200B1" w:rsidP="005218DD">
            <w:pPr>
              <w:pBdr>
                <w:bottom w:val="single" w:sz="12" w:space="1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  <w:p w:rsidR="006200B1" w:rsidRPr="006200B1" w:rsidRDefault="006200B1" w:rsidP="005218DD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6200B1">
              <w:rPr>
                <w:rFonts w:asciiTheme="majorHAnsi" w:hAnsiTheme="majorHAnsi"/>
                <w:i/>
                <w:sz w:val="16"/>
                <w:szCs w:val="16"/>
              </w:rPr>
              <w:t>Ф. И. О.</w:t>
            </w:r>
          </w:p>
          <w:p w:rsidR="006200B1" w:rsidRPr="006200B1" w:rsidRDefault="006200B1" w:rsidP="005218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00B1" w:rsidRPr="006200B1" w:rsidRDefault="006200B1" w:rsidP="005218DD">
            <w:pPr>
              <w:rPr>
                <w:rFonts w:asciiTheme="majorHAnsi" w:hAnsiTheme="majorHAnsi"/>
                <w:sz w:val="24"/>
                <w:szCs w:val="24"/>
              </w:rPr>
            </w:pPr>
            <w:r w:rsidRPr="006200B1">
              <w:rPr>
                <w:rFonts w:asciiTheme="majorHAnsi" w:hAnsiTheme="majorHAnsi"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6200B1" w:rsidRPr="006200B1" w:rsidRDefault="006200B1" w:rsidP="005218D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Покупатель</w:t>
            </w:r>
          </w:p>
          <w:p w:rsidR="006200B1" w:rsidRPr="006200B1" w:rsidRDefault="006200B1" w:rsidP="006200B1">
            <w:pPr>
              <w:rPr>
                <w:rFonts w:asciiTheme="majorHAnsi" w:hAnsiTheme="majorHAnsi"/>
                <w:sz w:val="24"/>
                <w:szCs w:val="24"/>
              </w:rPr>
            </w:pPr>
            <w:r w:rsidRPr="006200B1">
              <w:rPr>
                <w:rFonts w:asciiTheme="majorHAnsi" w:hAnsiTheme="majorHAnsi"/>
                <w:sz w:val="24"/>
                <w:szCs w:val="24"/>
              </w:rPr>
              <w:t>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____________</w:t>
            </w:r>
            <w:r w:rsidRPr="006200B1">
              <w:rPr>
                <w:rFonts w:asciiTheme="majorHAnsi" w:hAnsiTheme="majorHAnsi"/>
                <w:sz w:val="24"/>
                <w:szCs w:val="24"/>
              </w:rPr>
              <w:t>_____________</w:t>
            </w:r>
            <w:r>
              <w:rPr>
                <w:rFonts w:asciiTheme="majorHAnsi" w:hAnsiTheme="majorHAnsi"/>
                <w:sz w:val="24"/>
                <w:szCs w:val="24"/>
              </w:rPr>
              <w:t>_</w:t>
            </w:r>
          </w:p>
          <w:p w:rsidR="006200B1" w:rsidRPr="006200B1" w:rsidRDefault="006200B1" w:rsidP="006200B1">
            <w:pPr>
              <w:rPr>
                <w:rFonts w:asciiTheme="majorHAnsi" w:hAnsiTheme="majorHAnsi"/>
                <w:sz w:val="24"/>
                <w:szCs w:val="24"/>
              </w:rPr>
            </w:pPr>
            <w:r w:rsidRPr="006200B1">
              <w:rPr>
                <w:rFonts w:asciiTheme="majorHAnsi" w:hAnsiTheme="majorHAnsi"/>
                <w:sz w:val="24"/>
                <w:szCs w:val="24"/>
              </w:rPr>
              <w:t>Адрес: ____________________________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</w:t>
            </w:r>
            <w:r w:rsidRPr="006200B1">
              <w:rPr>
                <w:rFonts w:asciiTheme="majorHAnsi" w:hAnsiTheme="majorHAnsi"/>
                <w:sz w:val="24"/>
                <w:szCs w:val="24"/>
              </w:rPr>
              <w:t>___</w:t>
            </w:r>
            <w:r>
              <w:rPr>
                <w:rFonts w:asciiTheme="majorHAnsi" w:hAnsiTheme="majorHAnsi"/>
                <w:sz w:val="24"/>
                <w:szCs w:val="24"/>
              </w:rPr>
              <w:t>__</w:t>
            </w:r>
          </w:p>
          <w:p w:rsidR="006200B1" w:rsidRPr="006200B1" w:rsidRDefault="006200B1" w:rsidP="006200B1">
            <w:pPr>
              <w:rPr>
                <w:rFonts w:asciiTheme="majorHAnsi" w:hAnsiTheme="majorHAnsi"/>
                <w:sz w:val="24"/>
                <w:szCs w:val="24"/>
              </w:rPr>
            </w:pPr>
            <w:r w:rsidRPr="006200B1">
              <w:rPr>
                <w:rFonts w:asciiTheme="majorHAnsi" w:hAnsiTheme="majorHAnsi"/>
                <w:sz w:val="24"/>
                <w:szCs w:val="24"/>
              </w:rPr>
              <w:t>Телефон ______________________________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</w:t>
            </w:r>
          </w:p>
          <w:p w:rsidR="006200B1" w:rsidRPr="006200B1" w:rsidRDefault="006200B1" w:rsidP="006200B1">
            <w:pPr>
              <w:rPr>
                <w:rFonts w:asciiTheme="majorHAnsi" w:hAnsiTheme="majorHAnsi"/>
                <w:sz w:val="24"/>
                <w:szCs w:val="24"/>
              </w:rPr>
            </w:pPr>
            <w:r w:rsidRPr="006200B1">
              <w:rPr>
                <w:rFonts w:asciiTheme="majorHAnsi" w:hAnsiTheme="majorHAnsi"/>
                <w:sz w:val="24"/>
                <w:szCs w:val="24"/>
              </w:rPr>
              <w:t>ОГРН ________________________________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___________</w:t>
            </w:r>
          </w:p>
          <w:p w:rsidR="006200B1" w:rsidRPr="006200B1" w:rsidRDefault="006200B1" w:rsidP="006200B1">
            <w:pPr>
              <w:rPr>
                <w:rFonts w:asciiTheme="majorHAnsi" w:hAnsiTheme="majorHAnsi"/>
                <w:sz w:val="24"/>
                <w:szCs w:val="24"/>
              </w:rPr>
            </w:pPr>
            <w:r w:rsidRPr="006200B1">
              <w:rPr>
                <w:rFonts w:asciiTheme="majorHAnsi" w:hAnsiTheme="majorHAnsi"/>
                <w:sz w:val="24"/>
                <w:szCs w:val="24"/>
              </w:rPr>
              <w:t>ИНН _____</w:t>
            </w:r>
            <w:r>
              <w:rPr>
                <w:rFonts w:asciiTheme="majorHAnsi" w:hAnsiTheme="majorHAnsi"/>
                <w:sz w:val="24"/>
                <w:szCs w:val="24"/>
              </w:rPr>
              <w:t>______</w:t>
            </w:r>
            <w:r w:rsidRPr="006200B1">
              <w:rPr>
                <w:rFonts w:asciiTheme="majorHAnsi" w:hAnsiTheme="majorHAnsi"/>
                <w:sz w:val="24"/>
                <w:szCs w:val="24"/>
              </w:rPr>
              <w:t>_________ КПП _____</w:t>
            </w:r>
            <w:r>
              <w:rPr>
                <w:rFonts w:asciiTheme="majorHAnsi" w:hAnsiTheme="majorHAnsi"/>
                <w:sz w:val="24"/>
                <w:szCs w:val="24"/>
              </w:rPr>
              <w:t>_____</w:t>
            </w:r>
            <w:r w:rsidRPr="006200B1">
              <w:rPr>
                <w:rFonts w:asciiTheme="majorHAnsi" w:hAnsiTheme="majorHAnsi"/>
                <w:sz w:val="24"/>
                <w:szCs w:val="24"/>
              </w:rPr>
              <w:t>________</w:t>
            </w:r>
          </w:p>
          <w:p w:rsidR="006200B1" w:rsidRPr="006200B1" w:rsidRDefault="006200B1" w:rsidP="006200B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 w:rsidRPr="006200B1">
              <w:rPr>
                <w:rFonts w:asciiTheme="majorHAnsi" w:hAnsiTheme="majorHAnsi"/>
                <w:sz w:val="24"/>
                <w:szCs w:val="24"/>
              </w:rPr>
              <w:lastRenderedPageBreak/>
              <w:t>р</w:t>
            </w:r>
            <w:proofErr w:type="spellEnd"/>
            <w:proofErr w:type="gramEnd"/>
            <w:r w:rsidRPr="006200B1">
              <w:rPr>
                <w:rFonts w:asciiTheme="majorHAnsi" w:hAnsiTheme="majorHAnsi"/>
                <w:sz w:val="24"/>
                <w:szCs w:val="24"/>
              </w:rPr>
              <w:t>/с __________________________________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____________</w:t>
            </w:r>
          </w:p>
          <w:p w:rsidR="006200B1" w:rsidRPr="006200B1" w:rsidRDefault="006200B1" w:rsidP="006200B1">
            <w:pPr>
              <w:rPr>
                <w:rFonts w:asciiTheme="majorHAnsi" w:hAnsiTheme="majorHAnsi"/>
                <w:sz w:val="16"/>
                <w:szCs w:val="16"/>
              </w:rPr>
            </w:pPr>
            <w:r w:rsidRPr="006200B1">
              <w:rPr>
                <w:rFonts w:asciiTheme="majorHAnsi" w:hAnsiTheme="majorHAnsi"/>
                <w:sz w:val="24"/>
                <w:szCs w:val="24"/>
              </w:rPr>
              <w:t>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</w:t>
            </w:r>
            <w:r w:rsidRPr="006200B1">
              <w:rPr>
                <w:rFonts w:asciiTheme="majorHAnsi" w:hAnsiTheme="majorHAnsi"/>
                <w:sz w:val="24"/>
                <w:szCs w:val="24"/>
              </w:rPr>
              <w:t xml:space="preserve">_______ </w:t>
            </w:r>
            <w:r w:rsidRPr="006200B1">
              <w:rPr>
                <w:rFonts w:asciiTheme="majorHAnsi" w:hAnsiTheme="majorHAnsi"/>
                <w:sz w:val="16"/>
                <w:szCs w:val="16"/>
              </w:rPr>
              <w:t>(наименование банка)</w:t>
            </w:r>
          </w:p>
          <w:p w:rsidR="006200B1" w:rsidRPr="006200B1" w:rsidRDefault="006200B1" w:rsidP="006200B1">
            <w:pPr>
              <w:rPr>
                <w:rFonts w:asciiTheme="majorHAnsi" w:hAnsiTheme="majorHAnsi"/>
                <w:sz w:val="24"/>
                <w:szCs w:val="24"/>
              </w:rPr>
            </w:pPr>
            <w:r w:rsidRPr="006200B1">
              <w:rPr>
                <w:rFonts w:asciiTheme="majorHAnsi" w:hAnsiTheme="majorHAnsi"/>
                <w:sz w:val="24"/>
                <w:szCs w:val="24"/>
              </w:rPr>
              <w:t>к/с 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___________</w:t>
            </w:r>
            <w:r w:rsidRPr="006200B1">
              <w:rPr>
                <w:rFonts w:asciiTheme="majorHAnsi" w:hAnsiTheme="majorHAnsi"/>
                <w:sz w:val="24"/>
                <w:szCs w:val="24"/>
              </w:rPr>
              <w:t>__________________</w:t>
            </w:r>
          </w:p>
          <w:p w:rsidR="006200B1" w:rsidRPr="006200B1" w:rsidRDefault="006200B1" w:rsidP="006200B1">
            <w:pPr>
              <w:rPr>
                <w:rFonts w:asciiTheme="majorHAnsi" w:hAnsiTheme="majorHAnsi"/>
                <w:sz w:val="24"/>
                <w:szCs w:val="24"/>
              </w:rPr>
            </w:pPr>
            <w:r w:rsidRPr="006200B1">
              <w:rPr>
                <w:rFonts w:asciiTheme="majorHAnsi" w:hAnsiTheme="majorHAnsi"/>
                <w:sz w:val="24"/>
                <w:szCs w:val="24"/>
              </w:rPr>
              <w:t>БИК 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___________</w:t>
            </w:r>
            <w:r w:rsidRPr="006200B1">
              <w:rPr>
                <w:rFonts w:asciiTheme="majorHAnsi" w:hAnsiTheme="majorHAnsi"/>
                <w:sz w:val="24"/>
                <w:szCs w:val="24"/>
              </w:rPr>
              <w:t>_______</w:t>
            </w:r>
          </w:p>
          <w:p w:rsidR="006200B1" w:rsidRPr="006200B1" w:rsidRDefault="006200B1" w:rsidP="005218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00B1" w:rsidRPr="006200B1" w:rsidRDefault="006200B1" w:rsidP="005218DD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6200B1">
              <w:rPr>
                <w:rFonts w:asciiTheme="majorHAnsi" w:hAnsiTheme="majorHAnsi"/>
                <w:i/>
                <w:sz w:val="16"/>
                <w:szCs w:val="16"/>
              </w:rPr>
              <w:t>Наименование должности</w:t>
            </w:r>
          </w:p>
          <w:p w:rsidR="006200B1" w:rsidRPr="006200B1" w:rsidRDefault="006200B1" w:rsidP="005218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00B1" w:rsidRPr="006200B1" w:rsidRDefault="006200B1" w:rsidP="005218DD">
            <w:pPr>
              <w:pBdr>
                <w:bottom w:val="single" w:sz="12" w:space="1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  <w:p w:rsidR="006200B1" w:rsidRPr="006200B1" w:rsidRDefault="006200B1" w:rsidP="005218DD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6200B1">
              <w:rPr>
                <w:rFonts w:asciiTheme="majorHAnsi" w:hAnsiTheme="majorHAnsi"/>
                <w:i/>
                <w:sz w:val="16"/>
                <w:szCs w:val="16"/>
              </w:rPr>
              <w:t>Ф. И. О.</w:t>
            </w:r>
          </w:p>
          <w:p w:rsidR="006200B1" w:rsidRPr="006200B1" w:rsidRDefault="006200B1" w:rsidP="005218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00B1" w:rsidRPr="006200B1" w:rsidRDefault="006200B1" w:rsidP="005218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00B1" w:rsidRPr="006200B1" w:rsidRDefault="006200B1" w:rsidP="005218DD">
            <w:pPr>
              <w:rPr>
                <w:rFonts w:asciiTheme="majorHAnsi" w:hAnsiTheme="majorHAnsi"/>
                <w:sz w:val="24"/>
                <w:szCs w:val="24"/>
              </w:rPr>
            </w:pPr>
            <w:r w:rsidRPr="006200B1">
              <w:rPr>
                <w:rFonts w:asciiTheme="majorHAnsi" w:hAnsiTheme="majorHAnsi"/>
                <w:sz w:val="24"/>
                <w:szCs w:val="24"/>
              </w:rPr>
              <w:t>м.п.</w:t>
            </w:r>
          </w:p>
        </w:tc>
      </w:tr>
    </w:tbl>
    <w:p w:rsidR="006200B1" w:rsidRPr="00AA4073" w:rsidRDefault="006200B1" w:rsidP="006200B1">
      <w:pPr>
        <w:pStyle w:val="a4"/>
        <w:tabs>
          <w:tab w:val="left" w:pos="851"/>
        </w:tabs>
        <w:ind w:left="851"/>
        <w:jc w:val="both"/>
        <w:rPr>
          <w:rFonts w:asciiTheme="majorHAnsi" w:hAnsiTheme="majorHAnsi"/>
          <w:sz w:val="24"/>
          <w:szCs w:val="24"/>
        </w:rPr>
      </w:pPr>
    </w:p>
    <w:p w:rsidR="00DA6946" w:rsidRPr="00AA4073" w:rsidRDefault="00DA6946" w:rsidP="00AA4073">
      <w:pPr>
        <w:rPr>
          <w:rFonts w:asciiTheme="majorHAnsi" w:hAnsiTheme="majorHAnsi"/>
          <w:sz w:val="24"/>
          <w:szCs w:val="24"/>
        </w:rPr>
      </w:pPr>
    </w:p>
    <w:sectPr w:rsidR="00DA6946" w:rsidRPr="00AA4073" w:rsidSect="006200B1">
      <w:pgSz w:w="11906" w:h="16838"/>
      <w:pgMar w:top="1247" w:right="1021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36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9B608C"/>
    <w:multiLevelType w:val="hybridMultilevel"/>
    <w:tmpl w:val="4E3CBD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F220B7F"/>
    <w:multiLevelType w:val="multilevel"/>
    <w:tmpl w:val="AB1606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4073"/>
    <w:rsid w:val="00360506"/>
    <w:rsid w:val="004A0755"/>
    <w:rsid w:val="006200B1"/>
    <w:rsid w:val="00921DB0"/>
    <w:rsid w:val="00996E14"/>
    <w:rsid w:val="00AA4073"/>
    <w:rsid w:val="00DA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6E14"/>
    <w:rPr>
      <w:b/>
      <w:bCs/>
    </w:rPr>
  </w:style>
  <w:style w:type="paragraph" w:styleId="a4">
    <w:name w:val="List Paragraph"/>
    <w:basedOn w:val="a"/>
    <w:uiPriority w:val="34"/>
    <w:qFormat/>
    <w:rsid w:val="00AA4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2012-06-01T14:35:00Z</dcterms:created>
  <dcterms:modified xsi:type="dcterms:W3CDTF">2012-06-01T14:52:00Z</dcterms:modified>
</cp:coreProperties>
</file>